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7" w:rsidRPr="00400F29" w:rsidRDefault="00412062" w:rsidP="00400F29">
      <w:pPr>
        <w:tabs>
          <w:tab w:val="center" w:pos="4680"/>
          <w:tab w:val="right" w:pos="9360"/>
        </w:tabs>
        <w:spacing w:after="0" w:line="360" w:lineRule="auto"/>
        <w:outlineLvl w:val="0"/>
        <w:rPr>
          <w:rFonts w:ascii="Arial" w:eastAsia="Times New Roman" w:hAnsi="Arial" w:cs="Arial"/>
          <w:b/>
          <w:bCs/>
          <w:color w:val="000000" w:themeColor="text1"/>
          <w:kern w:val="36"/>
          <w:sz w:val="28"/>
          <w:szCs w:val="28"/>
          <w:lang w:eastAsia="en-GB"/>
        </w:rPr>
      </w:pPr>
      <w:bookmarkStart w:id="0" w:name="_GoBack"/>
      <w:bookmarkEnd w:id="0"/>
      <w:r w:rsidRPr="00400F29">
        <w:rPr>
          <w:rFonts w:ascii="Arial" w:eastAsia="Times New Roman" w:hAnsi="Arial" w:cs="Arial"/>
          <w:b/>
          <w:bCs/>
          <w:color w:val="000000" w:themeColor="text1"/>
          <w:kern w:val="36"/>
          <w:sz w:val="24"/>
          <w:szCs w:val="24"/>
          <w:lang w:eastAsia="en-GB"/>
        </w:rPr>
        <w:tab/>
      </w:r>
      <w:r w:rsidR="00AB01F7" w:rsidRPr="00400F29">
        <w:rPr>
          <w:rFonts w:ascii="Arial" w:eastAsia="Times New Roman" w:hAnsi="Arial" w:cs="Arial"/>
          <w:b/>
          <w:bCs/>
          <w:color w:val="000000" w:themeColor="text1"/>
          <w:kern w:val="36"/>
          <w:sz w:val="28"/>
          <w:szCs w:val="28"/>
          <w:lang w:eastAsia="en-GB"/>
        </w:rPr>
        <w:t>Environmental Literacy</w:t>
      </w:r>
      <w:r w:rsidRPr="00400F29">
        <w:rPr>
          <w:rFonts w:ascii="Arial" w:eastAsia="Times New Roman" w:hAnsi="Arial" w:cs="Arial"/>
          <w:b/>
          <w:bCs/>
          <w:color w:val="000000" w:themeColor="text1"/>
          <w:kern w:val="36"/>
          <w:sz w:val="28"/>
          <w:szCs w:val="28"/>
          <w:lang w:eastAsia="en-GB"/>
        </w:rPr>
        <w:tab/>
      </w:r>
    </w:p>
    <w:p w:rsidR="00CC0040" w:rsidRPr="00400F29" w:rsidRDefault="00CC0040" w:rsidP="00400F29">
      <w:pPr>
        <w:spacing w:after="0" w:line="360" w:lineRule="auto"/>
        <w:jc w:val="both"/>
        <w:outlineLvl w:val="0"/>
        <w:rPr>
          <w:rFonts w:ascii="Arial" w:eastAsia="Times New Roman" w:hAnsi="Arial" w:cs="Arial"/>
          <w:b/>
          <w:bCs/>
          <w:color w:val="000000" w:themeColor="text1"/>
          <w:kern w:val="36"/>
          <w:sz w:val="24"/>
          <w:szCs w:val="24"/>
          <w:lang w:eastAsia="en-GB"/>
        </w:rPr>
      </w:pPr>
      <w:r w:rsidRPr="00400F29">
        <w:rPr>
          <w:rFonts w:ascii="Arial" w:eastAsia="Times New Roman" w:hAnsi="Arial" w:cs="Arial"/>
          <w:b/>
          <w:bCs/>
          <w:color w:val="000000" w:themeColor="text1"/>
          <w:kern w:val="36"/>
          <w:sz w:val="24"/>
          <w:szCs w:val="24"/>
          <w:lang w:eastAsia="en-GB"/>
        </w:rPr>
        <w:t>Literacy</w:t>
      </w:r>
    </w:p>
    <w:p w:rsidR="00CC0040" w:rsidRPr="00400F29" w:rsidRDefault="00CC0040"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color w:val="000000" w:themeColor="text1"/>
          <w:sz w:val="24"/>
          <w:szCs w:val="24"/>
          <w:lang w:eastAsia="en-GB"/>
        </w:rPr>
        <w:t>Literacy encompasses a complex set of abilities to understand</w:t>
      </w:r>
      <w:r w:rsidR="00F076A5" w:rsidRPr="00400F29">
        <w:rPr>
          <w:rFonts w:ascii="Arial" w:eastAsia="Times New Roman" w:hAnsi="Arial" w:cs="Arial"/>
          <w:color w:val="000000" w:themeColor="text1"/>
          <w:sz w:val="24"/>
          <w:szCs w:val="24"/>
          <w:lang w:eastAsia="en-GB"/>
        </w:rPr>
        <w:t>.</w:t>
      </w:r>
      <w:r w:rsidR="00400F29">
        <w:rPr>
          <w:rFonts w:ascii="Arial" w:eastAsia="Times New Roman" w:hAnsi="Arial" w:cs="Arial"/>
          <w:color w:val="000000" w:themeColor="text1"/>
          <w:sz w:val="24"/>
          <w:szCs w:val="24"/>
          <w:lang w:eastAsia="en-GB"/>
        </w:rPr>
        <w:t xml:space="preserve"> </w:t>
      </w:r>
      <w:r w:rsidRPr="00400F29">
        <w:rPr>
          <w:rFonts w:ascii="Arial" w:eastAsia="Times New Roman" w:hAnsi="Arial" w:cs="Arial"/>
          <w:color w:val="000000" w:themeColor="text1"/>
          <w:sz w:val="24"/>
          <w:szCs w:val="24"/>
          <w:lang w:eastAsia="en-GB"/>
        </w:rPr>
        <w:t>The United Nations Educational, Scientific and Cultural Organization (</w:t>
      </w:r>
      <w:r w:rsidR="00252BC2" w:rsidRPr="00400F29">
        <w:rPr>
          <w:rFonts w:ascii="Arial" w:eastAsia="Times New Roman" w:hAnsi="Arial" w:cs="Arial"/>
          <w:color w:val="000000" w:themeColor="text1"/>
          <w:sz w:val="24"/>
          <w:szCs w:val="24"/>
          <w:lang w:eastAsia="en-GB"/>
        </w:rPr>
        <w:t>UNESCO</w:t>
      </w:r>
      <w:r w:rsidRPr="00400F29">
        <w:rPr>
          <w:rFonts w:ascii="Arial" w:eastAsia="Times New Roman" w:hAnsi="Arial" w:cs="Arial"/>
          <w:color w:val="000000" w:themeColor="text1"/>
          <w:sz w:val="24"/>
          <w:szCs w:val="24"/>
          <w:lang w:eastAsia="en-GB"/>
        </w:rPr>
        <w:t>) defines literacy as the "ability to identify, understand, interpret, create, communicate and compute, using printed and written materials associated with varying contexts. Literacy involves a continuum of learning in enabling individuals to achieve their goals, to develop their knowledge and potential, and to participate fully in the</w:t>
      </w:r>
      <w:r w:rsidR="000512DB" w:rsidRPr="00400F29">
        <w:rPr>
          <w:rFonts w:ascii="Arial" w:eastAsia="Times New Roman" w:hAnsi="Arial" w:cs="Arial"/>
          <w:color w:val="000000" w:themeColor="text1"/>
          <w:sz w:val="24"/>
          <w:szCs w:val="24"/>
          <w:lang w:eastAsia="en-GB"/>
        </w:rPr>
        <w:t xml:space="preserve">ir community and wider society. </w:t>
      </w:r>
    </w:p>
    <w:p w:rsidR="00400F29" w:rsidRDefault="00400F29" w:rsidP="00400F29">
      <w:pPr>
        <w:pStyle w:val="NormalWeb"/>
        <w:spacing w:before="0" w:beforeAutospacing="0" w:after="0" w:afterAutospacing="0" w:line="360" w:lineRule="auto"/>
        <w:jc w:val="both"/>
        <w:rPr>
          <w:rFonts w:ascii="Arial" w:hAnsi="Arial" w:cs="Arial"/>
          <w:b/>
          <w:bCs/>
          <w:color w:val="000000" w:themeColor="text1"/>
        </w:rPr>
      </w:pPr>
    </w:p>
    <w:p w:rsidR="001D594F" w:rsidRPr="00400F29" w:rsidRDefault="00E64F35" w:rsidP="00400F29">
      <w:pPr>
        <w:pStyle w:val="NormalWeb"/>
        <w:spacing w:before="0" w:beforeAutospacing="0" w:after="0" w:afterAutospacing="0" w:line="360" w:lineRule="auto"/>
        <w:jc w:val="both"/>
        <w:rPr>
          <w:rFonts w:ascii="Arial" w:hAnsi="Arial" w:cs="Arial"/>
          <w:color w:val="000000" w:themeColor="text1"/>
        </w:rPr>
      </w:pPr>
      <w:r w:rsidRPr="00400F29">
        <w:rPr>
          <w:rFonts w:ascii="Arial" w:hAnsi="Arial" w:cs="Arial"/>
          <w:b/>
          <w:bCs/>
          <w:color w:val="000000" w:themeColor="text1"/>
        </w:rPr>
        <w:t>Environmental Literacy</w:t>
      </w:r>
    </w:p>
    <w:p w:rsidR="00991D0B" w:rsidRPr="00400F29" w:rsidRDefault="00991D0B" w:rsidP="00400F29">
      <w:pPr>
        <w:spacing w:after="0" w:line="360" w:lineRule="auto"/>
        <w:jc w:val="both"/>
        <w:rPr>
          <w:rFonts w:ascii="Arial" w:eastAsia="Times New Roman" w:hAnsi="Arial" w:cs="Arial"/>
          <w:color w:val="000000" w:themeColor="text1"/>
          <w:sz w:val="24"/>
          <w:szCs w:val="24"/>
          <w:lang w:eastAsia="en-GB"/>
        </w:rPr>
      </w:pPr>
      <w:bookmarkStart w:id="1" w:name="ftnref1"/>
      <w:bookmarkEnd w:id="1"/>
      <w:r w:rsidRPr="00400F29">
        <w:rPr>
          <w:rFonts w:ascii="Arial" w:eastAsia="Times New Roman" w:hAnsi="Arial" w:cs="Arial"/>
          <w:color w:val="000000" w:themeColor="text1"/>
          <w:sz w:val="24"/>
          <w:szCs w:val="24"/>
          <w:lang w:eastAsia="en-GB"/>
        </w:rPr>
        <w:t xml:space="preserve">Environmental literacy is the capacity of an individual to act successfully in daily life on a broad understanding of how people and societies relate to each other and to natural systems, and how they might do so sustainably. </w:t>
      </w:r>
      <w:r w:rsidR="00A344C2" w:rsidRPr="00400F29">
        <w:rPr>
          <w:rFonts w:ascii="Arial" w:eastAsia="Times New Roman" w:hAnsi="Arial" w:cs="Arial"/>
          <w:color w:val="000000" w:themeColor="text1"/>
          <w:sz w:val="24"/>
          <w:szCs w:val="24"/>
          <w:lang w:eastAsia="en-GB"/>
        </w:rPr>
        <w:t>It is an individual understands of how their actions and decisions affect the environment so they can act on that understanding in a responsible and effective manner.</w:t>
      </w:r>
    </w:p>
    <w:p w:rsidR="00400F29" w:rsidRDefault="00400F29" w:rsidP="00400F29">
      <w:pPr>
        <w:spacing w:after="0" w:line="360" w:lineRule="auto"/>
        <w:jc w:val="both"/>
        <w:rPr>
          <w:rFonts w:ascii="Arial" w:hAnsi="Arial" w:cs="Arial"/>
          <w:b/>
          <w:bCs/>
          <w:color w:val="000000" w:themeColor="text1"/>
          <w:sz w:val="24"/>
          <w:szCs w:val="24"/>
        </w:rPr>
      </w:pPr>
      <w:bookmarkStart w:id="2" w:name="ftnref3"/>
      <w:bookmarkEnd w:id="2"/>
    </w:p>
    <w:p w:rsidR="00F77FA2" w:rsidRPr="00400F29" w:rsidRDefault="007B3B01" w:rsidP="00400F29">
      <w:pPr>
        <w:spacing w:after="0" w:line="360" w:lineRule="auto"/>
        <w:jc w:val="both"/>
        <w:rPr>
          <w:rFonts w:ascii="Arial" w:hAnsi="Arial" w:cs="Arial"/>
          <w:b/>
          <w:bCs/>
          <w:color w:val="000000" w:themeColor="text1"/>
          <w:sz w:val="24"/>
          <w:szCs w:val="24"/>
        </w:rPr>
      </w:pPr>
      <w:r w:rsidRPr="00400F29">
        <w:rPr>
          <w:rFonts w:ascii="Arial" w:hAnsi="Arial" w:cs="Arial"/>
          <w:b/>
          <w:bCs/>
          <w:color w:val="000000" w:themeColor="text1"/>
          <w:sz w:val="24"/>
          <w:szCs w:val="24"/>
        </w:rPr>
        <w:t>N</w:t>
      </w:r>
      <w:r w:rsidR="00A804D1" w:rsidRPr="00400F29">
        <w:rPr>
          <w:rFonts w:ascii="Arial" w:hAnsi="Arial" w:cs="Arial"/>
          <w:b/>
          <w:bCs/>
          <w:color w:val="000000" w:themeColor="text1"/>
          <w:sz w:val="24"/>
          <w:szCs w:val="24"/>
        </w:rPr>
        <w:t xml:space="preserve">eed for </w:t>
      </w:r>
      <w:r w:rsidR="00051D00" w:rsidRPr="00400F29">
        <w:rPr>
          <w:rFonts w:ascii="Arial" w:hAnsi="Arial" w:cs="Arial"/>
          <w:b/>
          <w:bCs/>
          <w:color w:val="000000" w:themeColor="text1"/>
          <w:sz w:val="24"/>
          <w:szCs w:val="24"/>
        </w:rPr>
        <w:t>environmental literacy</w:t>
      </w:r>
    </w:p>
    <w:p w:rsidR="005E11ED" w:rsidRPr="00400F29" w:rsidRDefault="00A804D1" w:rsidP="00400F29">
      <w:p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 xml:space="preserve">Recognising the importance of aiming at widespread or universal environmental literacy has implications for both the content and the process of education. </w:t>
      </w:r>
      <w:r w:rsidR="005E11ED" w:rsidRPr="00400F29">
        <w:rPr>
          <w:rFonts w:ascii="Arial" w:hAnsi="Arial" w:cs="Arial"/>
          <w:color w:val="000000" w:themeColor="text1"/>
          <w:sz w:val="24"/>
          <w:szCs w:val="24"/>
        </w:rPr>
        <w:t xml:space="preserve">We need environmental literacy because </w:t>
      </w:r>
    </w:p>
    <w:p w:rsidR="005E11ED" w:rsidRPr="00400F29" w:rsidRDefault="005E11ED" w:rsidP="00400F29">
      <w:pPr>
        <w:pStyle w:val="ListParagraph"/>
        <w:numPr>
          <w:ilvl w:val="0"/>
          <w:numId w:val="8"/>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T</w:t>
      </w:r>
      <w:r w:rsidR="00A804D1" w:rsidRPr="00400F29">
        <w:rPr>
          <w:rFonts w:ascii="Arial" w:hAnsi="Arial" w:cs="Arial"/>
          <w:color w:val="000000" w:themeColor="text1"/>
          <w:sz w:val="24"/>
          <w:szCs w:val="24"/>
        </w:rPr>
        <w:t xml:space="preserve">o </w:t>
      </w:r>
      <w:r w:rsidRPr="00400F29">
        <w:rPr>
          <w:rFonts w:ascii="Arial" w:hAnsi="Arial" w:cs="Arial"/>
          <w:color w:val="000000" w:themeColor="text1"/>
          <w:sz w:val="24"/>
          <w:szCs w:val="24"/>
        </w:rPr>
        <w:t>understand</w:t>
      </w:r>
      <w:r w:rsidR="00A804D1" w:rsidRPr="00400F29">
        <w:rPr>
          <w:rFonts w:ascii="Arial" w:hAnsi="Arial" w:cs="Arial"/>
          <w:color w:val="000000" w:themeColor="text1"/>
          <w:sz w:val="24"/>
          <w:szCs w:val="24"/>
        </w:rPr>
        <w:t xml:space="preserve"> the underlying science of our interaction with natural systems</w:t>
      </w:r>
    </w:p>
    <w:p w:rsidR="00E30310" w:rsidRPr="00400F29" w:rsidRDefault="009B02E9" w:rsidP="00400F29">
      <w:pPr>
        <w:pStyle w:val="ListParagraph"/>
        <w:numPr>
          <w:ilvl w:val="0"/>
          <w:numId w:val="8"/>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Limits</w:t>
      </w:r>
      <w:r w:rsidR="00A804D1" w:rsidRPr="00400F29">
        <w:rPr>
          <w:rFonts w:ascii="Arial" w:hAnsi="Arial" w:cs="Arial"/>
          <w:color w:val="000000" w:themeColor="text1"/>
          <w:sz w:val="24"/>
          <w:szCs w:val="24"/>
        </w:rPr>
        <w:t xml:space="preserve"> of our present knowledge mean that scientific knowledge could be described as islands of understanding in oceans of ignorance. </w:t>
      </w:r>
    </w:p>
    <w:p w:rsidR="00E30310" w:rsidRPr="00400F29" w:rsidRDefault="00A804D1" w:rsidP="00400F29">
      <w:pPr>
        <w:pStyle w:val="ListParagraph"/>
        <w:numPr>
          <w:ilvl w:val="0"/>
          <w:numId w:val="8"/>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 xml:space="preserve">So agronomists have expert knowledge of pastures, but may not understand the implications for surrounding </w:t>
      </w:r>
      <w:r w:rsidR="00400F29" w:rsidRPr="00400F29">
        <w:rPr>
          <w:rFonts w:ascii="Arial" w:hAnsi="Arial" w:cs="Arial"/>
          <w:color w:val="000000" w:themeColor="text1"/>
          <w:sz w:val="24"/>
          <w:szCs w:val="24"/>
        </w:rPr>
        <w:t>bush land</w:t>
      </w:r>
      <w:r w:rsidRPr="00400F29">
        <w:rPr>
          <w:rFonts w:ascii="Arial" w:hAnsi="Arial" w:cs="Arial"/>
          <w:color w:val="000000" w:themeColor="text1"/>
          <w:sz w:val="24"/>
          <w:szCs w:val="24"/>
        </w:rPr>
        <w:t xml:space="preserve"> of changes to the pattern of la</w:t>
      </w:r>
      <w:r w:rsidR="00E30310" w:rsidRPr="00400F29">
        <w:rPr>
          <w:rFonts w:ascii="Arial" w:hAnsi="Arial" w:cs="Arial"/>
          <w:color w:val="000000" w:themeColor="text1"/>
          <w:sz w:val="24"/>
          <w:szCs w:val="24"/>
        </w:rPr>
        <w:t>nd use on farms.</w:t>
      </w:r>
    </w:p>
    <w:p w:rsidR="00575062" w:rsidRPr="00400F29" w:rsidRDefault="00A804D1" w:rsidP="00400F29">
      <w:pPr>
        <w:pStyle w:val="ListParagraph"/>
        <w:numPr>
          <w:ilvl w:val="0"/>
          <w:numId w:val="8"/>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 xml:space="preserve">Foresters have detailed knowledge of the managing of wooded land, but may not know about the effects on river systems of changes to the way we use our forests. </w:t>
      </w:r>
      <w:r w:rsidR="00807A44" w:rsidRPr="00400F29">
        <w:rPr>
          <w:rFonts w:ascii="Arial" w:hAnsi="Arial" w:cs="Arial"/>
          <w:color w:val="000000" w:themeColor="text1"/>
          <w:sz w:val="24"/>
          <w:szCs w:val="24"/>
        </w:rPr>
        <w:t>Traditional education has often concentrated on the individual trees rather than the nature of the wood.</w:t>
      </w:r>
    </w:p>
    <w:p w:rsidR="00575062" w:rsidRPr="00400F29" w:rsidRDefault="00A804D1" w:rsidP="00400F29">
      <w:pPr>
        <w:pStyle w:val="ListParagraph"/>
        <w:numPr>
          <w:ilvl w:val="0"/>
          <w:numId w:val="8"/>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lastRenderedPageBreak/>
        <w:t xml:space="preserve">Transport experts may be able to build roads or even design overall systems of urban transport, but may not understand the effects of the resulting travel on the social dynamics of the city, on local air quality or on the global climate. </w:t>
      </w:r>
    </w:p>
    <w:p w:rsidR="00E85CFE" w:rsidRPr="00400F29" w:rsidRDefault="00A804D1" w:rsidP="00400F29">
      <w:p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 xml:space="preserve">The key content of education for environmental literacy is probably </w:t>
      </w:r>
      <w:r w:rsidR="00E85CFE" w:rsidRPr="00400F29">
        <w:rPr>
          <w:rFonts w:ascii="Arial" w:hAnsi="Arial" w:cs="Arial"/>
          <w:color w:val="000000" w:themeColor="text1"/>
          <w:sz w:val="24"/>
          <w:szCs w:val="24"/>
        </w:rPr>
        <w:t>the Four Laws of Ecology:</w:t>
      </w:r>
    </w:p>
    <w:p w:rsidR="00E85CFE" w:rsidRPr="00400F29" w:rsidRDefault="00E85CFE" w:rsidP="00400F29">
      <w:pPr>
        <w:pStyle w:val="ListParagraph"/>
        <w:numPr>
          <w:ilvl w:val="0"/>
          <w:numId w:val="9"/>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Everything</w:t>
      </w:r>
      <w:r w:rsidR="00A804D1" w:rsidRPr="00400F29">
        <w:rPr>
          <w:rFonts w:ascii="Arial" w:hAnsi="Arial" w:cs="Arial"/>
          <w:color w:val="000000" w:themeColor="text1"/>
          <w:sz w:val="24"/>
          <w:szCs w:val="24"/>
        </w:rPr>
        <w:t xml:space="preserve"> has to go somewhere, </w:t>
      </w:r>
    </w:p>
    <w:p w:rsidR="00E85CFE" w:rsidRPr="00400F29" w:rsidRDefault="00E85CFE" w:rsidP="00400F29">
      <w:pPr>
        <w:pStyle w:val="ListParagraph"/>
        <w:numPr>
          <w:ilvl w:val="0"/>
          <w:numId w:val="9"/>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E</w:t>
      </w:r>
      <w:r w:rsidR="00A804D1" w:rsidRPr="00400F29">
        <w:rPr>
          <w:rFonts w:ascii="Arial" w:hAnsi="Arial" w:cs="Arial"/>
          <w:color w:val="000000" w:themeColor="text1"/>
          <w:sz w:val="24"/>
          <w:szCs w:val="24"/>
        </w:rPr>
        <w:t xml:space="preserve">verything is connected to everything else, </w:t>
      </w:r>
    </w:p>
    <w:p w:rsidR="00E85CFE" w:rsidRPr="00400F29" w:rsidRDefault="00E85CFE" w:rsidP="00400F29">
      <w:pPr>
        <w:pStyle w:val="ListParagraph"/>
        <w:numPr>
          <w:ilvl w:val="0"/>
          <w:numId w:val="9"/>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T</w:t>
      </w:r>
      <w:r w:rsidR="00A804D1" w:rsidRPr="00400F29">
        <w:rPr>
          <w:rFonts w:ascii="Arial" w:hAnsi="Arial" w:cs="Arial"/>
          <w:color w:val="000000" w:themeColor="text1"/>
          <w:sz w:val="24"/>
          <w:szCs w:val="24"/>
        </w:rPr>
        <w:t xml:space="preserve">here is no such thing as a free lunch, and </w:t>
      </w:r>
    </w:p>
    <w:p w:rsidR="00E85CFE" w:rsidRPr="00400F29" w:rsidRDefault="00E85CFE" w:rsidP="00400F29">
      <w:pPr>
        <w:pStyle w:val="ListParagraph"/>
        <w:numPr>
          <w:ilvl w:val="0"/>
          <w:numId w:val="9"/>
        </w:num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Nature</w:t>
      </w:r>
      <w:r w:rsidR="00A804D1" w:rsidRPr="00400F29">
        <w:rPr>
          <w:rFonts w:ascii="Arial" w:hAnsi="Arial" w:cs="Arial"/>
          <w:color w:val="000000" w:themeColor="text1"/>
          <w:sz w:val="24"/>
          <w:szCs w:val="24"/>
        </w:rPr>
        <w:t xml:space="preserve"> knows best. </w:t>
      </w:r>
    </w:p>
    <w:p w:rsidR="002D084E" w:rsidRPr="00400F29" w:rsidRDefault="00A804D1" w:rsidP="00400F29">
      <w:pPr>
        <w:spacing w:after="0" w:line="360" w:lineRule="auto"/>
        <w:jc w:val="both"/>
        <w:rPr>
          <w:rFonts w:ascii="Arial" w:hAnsi="Arial" w:cs="Arial"/>
          <w:color w:val="000000" w:themeColor="text1"/>
          <w:sz w:val="24"/>
          <w:szCs w:val="24"/>
        </w:rPr>
      </w:pPr>
      <w:r w:rsidRPr="00400F29">
        <w:rPr>
          <w:rFonts w:ascii="Arial" w:hAnsi="Arial" w:cs="Arial"/>
          <w:color w:val="000000" w:themeColor="text1"/>
          <w:sz w:val="24"/>
          <w:szCs w:val="24"/>
        </w:rPr>
        <w:t xml:space="preserve">Most of our serious environmental problems arise directly from a failure to understand those basic ideas. </w:t>
      </w:r>
      <w:r w:rsidR="002D084E" w:rsidRPr="00400F29">
        <w:rPr>
          <w:rFonts w:ascii="Arial" w:hAnsi="Arial" w:cs="Arial"/>
          <w:color w:val="000000" w:themeColor="text1"/>
          <w:sz w:val="24"/>
          <w:szCs w:val="24"/>
        </w:rPr>
        <w:t>This is an important warning. When we change the conditions applying to complex systems, we produce changes which will not be expected; some of these will be counter-intuitive. We can now see some of the consequences of past actions</w:t>
      </w:r>
      <w:r w:rsidR="000D0D18" w:rsidRPr="00400F29">
        <w:rPr>
          <w:rFonts w:ascii="Arial" w:hAnsi="Arial" w:cs="Arial"/>
          <w:color w:val="000000" w:themeColor="text1"/>
          <w:sz w:val="24"/>
          <w:szCs w:val="24"/>
        </w:rPr>
        <w:t>.</w:t>
      </w:r>
    </w:p>
    <w:p w:rsidR="00400F29" w:rsidRDefault="00400F29" w:rsidP="00400F29">
      <w:pPr>
        <w:spacing w:after="0" w:line="360" w:lineRule="auto"/>
        <w:jc w:val="both"/>
        <w:rPr>
          <w:rFonts w:ascii="Arial" w:hAnsi="Arial" w:cs="Arial"/>
          <w:b/>
          <w:bCs/>
          <w:color w:val="000000" w:themeColor="text1"/>
          <w:sz w:val="24"/>
          <w:szCs w:val="24"/>
        </w:rPr>
      </w:pPr>
    </w:p>
    <w:p w:rsidR="00341A3A" w:rsidRDefault="006105AB" w:rsidP="00400F29">
      <w:pPr>
        <w:spacing w:after="0" w:line="360" w:lineRule="auto"/>
        <w:jc w:val="both"/>
        <w:rPr>
          <w:rFonts w:ascii="Arial" w:hAnsi="Arial" w:cs="Arial"/>
          <w:b/>
          <w:bCs/>
          <w:color w:val="000000" w:themeColor="text1"/>
          <w:sz w:val="24"/>
          <w:szCs w:val="24"/>
        </w:rPr>
      </w:pPr>
      <w:r w:rsidRPr="00400F29">
        <w:rPr>
          <w:rFonts w:ascii="Arial" w:hAnsi="Arial" w:cs="Arial"/>
          <w:b/>
          <w:bCs/>
          <w:color w:val="000000" w:themeColor="text1"/>
          <w:sz w:val="24"/>
          <w:szCs w:val="24"/>
        </w:rPr>
        <w:t>Three Levels of Learning - Environmental Awareness and Learning</w:t>
      </w:r>
    </w:p>
    <w:p w:rsidR="00400F29" w:rsidRPr="00400F29" w:rsidRDefault="00400F29" w:rsidP="00400F29">
      <w:pPr>
        <w:spacing w:after="0" w:line="360" w:lineRule="auto"/>
        <w:jc w:val="both"/>
        <w:rPr>
          <w:rFonts w:ascii="Arial" w:hAnsi="Arial" w:cs="Arial"/>
          <w:color w:val="000000" w:themeColor="text1"/>
          <w:sz w:val="24"/>
          <w:szCs w:val="24"/>
        </w:rPr>
      </w:pPr>
    </w:p>
    <w:p w:rsidR="00341A3A" w:rsidRDefault="00C20B9F" w:rsidP="00400F29">
      <w:pPr>
        <w:pStyle w:val="ListParagraph"/>
        <w:numPr>
          <w:ilvl w:val="0"/>
          <w:numId w:val="6"/>
        </w:numPr>
        <w:spacing w:after="0" w:line="360" w:lineRule="auto"/>
        <w:jc w:val="both"/>
        <w:rPr>
          <w:rFonts w:ascii="Arial" w:hAnsi="Arial" w:cs="Arial"/>
          <w:color w:val="000000" w:themeColor="text1"/>
          <w:sz w:val="24"/>
          <w:szCs w:val="24"/>
        </w:rPr>
      </w:pPr>
      <w:r w:rsidRPr="00400F29">
        <w:rPr>
          <w:rFonts w:ascii="Arial" w:hAnsi="Arial" w:cs="Arial"/>
          <w:b/>
          <w:bCs/>
          <w:color w:val="000000" w:themeColor="text1"/>
          <w:sz w:val="24"/>
          <w:szCs w:val="24"/>
        </w:rPr>
        <w:t xml:space="preserve">Level One: Environmental Awareness: </w:t>
      </w:r>
      <w:r w:rsidRPr="00400F29">
        <w:rPr>
          <w:rFonts w:ascii="Arial" w:hAnsi="Arial" w:cs="Arial"/>
          <w:color w:val="000000" w:themeColor="text1"/>
          <w:sz w:val="24"/>
          <w:szCs w:val="24"/>
        </w:rPr>
        <w:t xml:space="preserve">Simple awareness is the knowing that a topic exists and is important but unfamiliar with its complexities and little relationship to personal change or action. The main advantage of widespread environmental awareness is its contribution to public support for government action in environmental policy and management. The most important tool for creating such awareness, by far, is the public media. Advocates for changes to environmental policy often see the creation of public environmental awareness as a primary objective. </w:t>
      </w:r>
    </w:p>
    <w:p w:rsidR="00400F29" w:rsidRPr="00400F29" w:rsidRDefault="00400F29" w:rsidP="00400F29">
      <w:pPr>
        <w:pStyle w:val="ListParagraph"/>
        <w:spacing w:after="0" w:line="360" w:lineRule="auto"/>
        <w:jc w:val="both"/>
        <w:rPr>
          <w:rFonts w:ascii="Arial" w:hAnsi="Arial" w:cs="Arial"/>
          <w:color w:val="000000" w:themeColor="text1"/>
          <w:sz w:val="24"/>
          <w:szCs w:val="24"/>
        </w:rPr>
      </w:pPr>
    </w:p>
    <w:p w:rsidR="00341A3A" w:rsidRDefault="00565BC5" w:rsidP="00400F29">
      <w:pPr>
        <w:pStyle w:val="ListParagraph"/>
        <w:numPr>
          <w:ilvl w:val="0"/>
          <w:numId w:val="6"/>
        </w:numPr>
        <w:spacing w:after="0" w:line="360" w:lineRule="auto"/>
        <w:jc w:val="both"/>
        <w:rPr>
          <w:rFonts w:ascii="Arial" w:hAnsi="Arial" w:cs="Arial"/>
          <w:color w:val="000000" w:themeColor="text1"/>
          <w:sz w:val="24"/>
          <w:szCs w:val="24"/>
        </w:rPr>
      </w:pPr>
      <w:r w:rsidRPr="00400F29">
        <w:rPr>
          <w:rFonts w:ascii="Arial" w:hAnsi="Arial" w:cs="Arial"/>
          <w:b/>
          <w:bCs/>
          <w:color w:val="000000" w:themeColor="text1"/>
          <w:sz w:val="24"/>
          <w:szCs w:val="24"/>
        </w:rPr>
        <w:t xml:space="preserve">Level Two: Personal Conduct Knowledge: </w:t>
      </w:r>
      <w:r w:rsidRPr="00400F29">
        <w:rPr>
          <w:rFonts w:ascii="Arial" w:hAnsi="Arial" w:cs="Arial"/>
          <w:color w:val="000000" w:themeColor="text1"/>
          <w:sz w:val="24"/>
          <w:szCs w:val="24"/>
        </w:rPr>
        <w:t xml:space="preserve">It involves a combination of awareness and action. Personal conduct knowledge is similar to awareness in that it does not require much knowledge of the detailed workings of a subject. Most of what is grasped is fairly simple and most often requires just one action step on the part of an individual – like the activities as saving electricity, gasoline, </w:t>
      </w:r>
      <w:r w:rsidRPr="00400F29">
        <w:rPr>
          <w:rFonts w:ascii="Arial" w:hAnsi="Arial" w:cs="Arial"/>
          <w:color w:val="000000" w:themeColor="text1"/>
          <w:sz w:val="24"/>
          <w:szCs w:val="24"/>
        </w:rPr>
        <w:lastRenderedPageBreak/>
        <w:t>and water, buying "green" products, and reducing solid waste and individually-caused run-off pollution (for example, refraining from washing one's car in the driveway). Unlike general environmental awareness, people at this level willingly go a step further by taking action. Moreover, they make a connection between the environment and their own conduct.</w:t>
      </w:r>
    </w:p>
    <w:p w:rsidR="00400F29" w:rsidRPr="00400F29" w:rsidRDefault="00400F29" w:rsidP="00400F29">
      <w:pPr>
        <w:pStyle w:val="ListParagraph"/>
        <w:rPr>
          <w:rFonts w:ascii="Arial" w:hAnsi="Arial" w:cs="Arial"/>
          <w:color w:val="000000" w:themeColor="text1"/>
          <w:sz w:val="24"/>
          <w:szCs w:val="24"/>
        </w:rPr>
      </w:pPr>
    </w:p>
    <w:p w:rsidR="00400F29" w:rsidRPr="00400F29" w:rsidRDefault="00400F29" w:rsidP="00400F29">
      <w:pPr>
        <w:pStyle w:val="ListParagraph"/>
        <w:spacing w:after="0" w:line="360" w:lineRule="auto"/>
        <w:jc w:val="both"/>
        <w:rPr>
          <w:rFonts w:ascii="Arial" w:hAnsi="Arial" w:cs="Arial"/>
          <w:color w:val="000000" w:themeColor="text1"/>
          <w:sz w:val="24"/>
          <w:szCs w:val="24"/>
        </w:rPr>
      </w:pPr>
    </w:p>
    <w:p w:rsidR="004A1179" w:rsidRDefault="00A906B7" w:rsidP="00400F29">
      <w:pPr>
        <w:pStyle w:val="ListParagraph"/>
        <w:numPr>
          <w:ilvl w:val="0"/>
          <w:numId w:val="6"/>
        </w:numPr>
        <w:spacing w:after="0" w:line="360" w:lineRule="auto"/>
        <w:jc w:val="both"/>
        <w:rPr>
          <w:rFonts w:ascii="Arial" w:hAnsi="Arial" w:cs="Arial"/>
          <w:color w:val="000000" w:themeColor="text1"/>
          <w:sz w:val="24"/>
          <w:szCs w:val="24"/>
        </w:rPr>
      </w:pPr>
      <w:r w:rsidRPr="00400F29">
        <w:rPr>
          <w:rFonts w:ascii="Arial" w:hAnsi="Arial" w:cs="Arial"/>
          <w:b/>
          <w:bCs/>
          <w:color w:val="000000" w:themeColor="text1"/>
          <w:sz w:val="24"/>
          <w:szCs w:val="24"/>
        </w:rPr>
        <w:t>Level Three: Environmental Literacy</w:t>
      </w:r>
      <w:r w:rsidR="00C134A7" w:rsidRPr="00400F29">
        <w:rPr>
          <w:rFonts w:ascii="Arial" w:hAnsi="Arial" w:cs="Arial"/>
          <w:b/>
          <w:bCs/>
          <w:color w:val="000000" w:themeColor="text1"/>
          <w:sz w:val="24"/>
          <w:szCs w:val="24"/>
        </w:rPr>
        <w:t xml:space="preserve">: </w:t>
      </w:r>
      <w:r w:rsidRPr="00400F29">
        <w:rPr>
          <w:rFonts w:ascii="Arial" w:hAnsi="Arial" w:cs="Arial"/>
          <w:color w:val="000000" w:themeColor="text1"/>
          <w:sz w:val="24"/>
          <w:szCs w:val="24"/>
        </w:rPr>
        <w:t xml:space="preserve">The third and final level, "environmental literacy," is distinct from simple awareness </w:t>
      </w:r>
      <w:r w:rsidR="00400F29" w:rsidRPr="00400F29">
        <w:rPr>
          <w:rFonts w:ascii="Arial" w:hAnsi="Arial" w:cs="Arial"/>
          <w:color w:val="000000" w:themeColor="text1"/>
          <w:sz w:val="24"/>
          <w:szCs w:val="24"/>
        </w:rPr>
        <w:t>or personal</w:t>
      </w:r>
      <w:r w:rsidRPr="00400F29">
        <w:rPr>
          <w:rFonts w:ascii="Arial" w:hAnsi="Arial" w:cs="Arial"/>
          <w:color w:val="000000" w:themeColor="text1"/>
          <w:sz w:val="24"/>
          <w:szCs w:val="24"/>
        </w:rPr>
        <w:t xml:space="preserve"> conduct knowledge because of its depth of information and the actual skills (</w:t>
      </w:r>
      <w:r w:rsidR="00400F29" w:rsidRPr="00400F29">
        <w:rPr>
          <w:rFonts w:ascii="Arial" w:hAnsi="Arial" w:cs="Arial"/>
          <w:color w:val="000000" w:themeColor="text1"/>
          <w:sz w:val="24"/>
          <w:szCs w:val="24"/>
        </w:rPr>
        <w:t>thinking and</w:t>
      </w:r>
      <w:r w:rsidRPr="00400F29">
        <w:rPr>
          <w:rFonts w:ascii="Arial" w:hAnsi="Arial" w:cs="Arial"/>
          <w:color w:val="000000" w:themeColor="text1"/>
          <w:sz w:val="24"/>
          <w:szCs w:val="24"/>
        </w:rPr>
        <w:t xml:space="preserve"> doing) that are imparted. It starts out with framed information but it also </w:t>
      </w:r>
      <w:r w:rsidR="00400F29" w:rsidRPr="00400F29">
        <w:rPr>
          <w:rFonts w:ascii="Arial" w:hAnsi="Arial" w:cs="Arial"/>
          <w:color w:val="000000" w:themeColor="text1"/>
          <w:sz w:val="24"/>
          <w:szCs w:val="24"/>
        </w:rPr>
        <w:t>imparts underlying</w:t>
      </w:r>
      <w:r w:rsidRPr="00400F29">
        <w:rPr>
          <w:rFonts w:ascii="Arial" w:hAnsi="Arial" w:cs="Arial"/>
          <w:color w:val="000000" w:themeColor="text1"/>
          <w:sz w:val="24"/>
          <w:szCs w:val="24"/>
        </w:rPr>
        <w:t xml:space="preserve"> principles, the skills needed to investigate the subject, and an </w:t>
      </w:r>
      <w:r w:rsidR="00400F29" w:rsidRPr="00400F29">
        <w:rPr>
          <w:rFonts w:ascii="Arial" w:hAnsi="Arial" w:cs="Arial"/>
          <w:color w:val="000000" w:themeColor="text1"/>
          <w:sz w:val="24"/>
          <w:szCs w:val="24"/>
        </w:rPr>
        <w:t>understanding of</w:t>
      </w:r>
      <w:r w:rsidRPr="00400F29">
        <w:rPr>
          <w:rFonts w:ascii="Arial" w:hAnsi="Arial" w:cs="Arial"/>
          <w:color w:val="000000" w:themeColor="text1"/>
          <w:sz w:val="24"/>
          <w:szCs w:val="24"/>
        </w:rPr>
        <w:t xml:space="preserve"> how to apply the information. </w:t>
      </w:r>
      <w:r w:rsidR="00400F29" w:rsidRPr="00400F29">
        <w:rPr>
          <w:rFonts w:ascii="Arial" w:hAnsi="Arial" w:cs="Arial"/>
          <w:color w:val="000000" w:themeColor="text1"/>
          <w:sz w:val="24"/>
          <w:szCs w:val="24"/>
        </w:rPr>
        <w:t>Most real</w:t>
      </w:r>
      <w:r w:rsidRPr="00400F29">
        <w:rPr>
          <w:rFonts w:ascii="Arial" w:hAnsi="Arial" w:cs="Arial"/>
          <w:color w:val="000000" w:themeColor="text1"/>
          <w:sz w:val="24"/>
          <w:szCs w:val="24"/>
        </w:rPr>
        <w:t xml:space="preserve"> environmental education involves hands-</w:t>
      </w:r>
      <w:r w:rsidR="00400F29" w:rsidRPr="00400F29">
        <w:rPr>
          <w:rFonts w:ascii="Arial" w:hAnsi="Arial" w:cs="Arial"/>
          <w:color w:val="000000" w:themeColor="text1"/>
          <w:sz w:val="24"/>
          <w:szCs w:val="24"/>
        </w:rPr>
        <w:t>on experience</w:t>
      </w:r>
      <w:r w:rsidRPr="00400F29">
        <w:rPr>
          <w:rFonts w:ascii="Arial" w:hAnsi="Arial" w:cs="Arial"/>
          <w:color w:val="000000" w:themeColor="text1"/>
          <w:sz w:val="24"/>
          <w:szCs w:val="24"/>
        </w:rPr>
        <w:t xml:space="preserve"> either in a lab or the field.</w:t>
      </w:r>
      <w:r w:rsidR="00400F29">
        <w:rPr>
          <w:rFonts w:ascii="Arial" w:hAnsi="Arial" w:cs="Arial"/>
          <w:color w:val="000000" w:themeColor="text1"/>
          <w:sz w:val="24"/>
          <w:szCs w:val="24"/>
        </w:rPr>
        <w:t xml:space="preserve"> </w:t>
      </w:r>
      <w:r w:rsidR="00EC7212" w:rsidRPr="00400F29">
        <w:rPr>
          <w:rFonts w:ascii="Arial" w:hAnsi="Arial" w:cs="Arial"/>
          <w:color w:val="000000" w:themeColor="text1"/>
          <w:sz w:val="24"/>
          <w:szCs w:val="24"/>
        </w:rPr>
        <w:t>In this the learner progresses from deep knowledge, to skill, to actual field application.</w:t>
      </w:r>
    </w:p>
    <w:p w:rsidR="00400F29" w:rsidRPr="00400F29" w:rsidRDefault="00400F29" w:rsidP="00400F29">
      <w:pPr>
        <w:pStyle w:val="ListParagraph"/>
        <w:spacing w:after="0" w:line="360" w:lineRule="auto"/>
        <w:jc w:val="both"/>
        <w:rPr>
          <w:rFonts w:ascii="Arial" w:hAnsi="Arial" w:cs="Arial"/>
          <w:color w:val="000000" w:themeColor="text1"/>
          <w:sz w:val="24"/>
          <w:szCs w:val="24"/>
        </w:rPr>
      </w:pPr>
    </w:p>
    <w:p w:rsidR="004A1179" w:rsidRDefault="00276DDB" w:rsidP="00400F29">
      <w:pPr>
        <w:pStyle w:val="ListParagraph"/>
        <w:numPr>
          <w:ilvl w:val="1"/>
          <w:numId w:val="6"/>
        </w:numPr>
        <w:spacing w:after="0" w:line="360" w:lineRule="auto"/>
        <w:jc w:val="both"/>
        <w:rPr>
          <w:rFonts w:ascii="Arial" w:hAnsi="Arial" w:cs="Arial"/>
          <w:color w:val="000000" w:themeColor="text1"/>
          <w:sz w:val="24"/>
          <w:szCs w:val="24"/>
        </w:rPr>
      </w:pPr>
      <w:r w:rsidRPr="00400F29">
        <w:rPr>
          <w:rFonts w:ascii="Arial" w:hAnsi="Arial" w:cs="Arial"/>
          <w:b/>
          <w:bCs/>
          <w:color w:val="000000" w:themeColor="text1"/>
          <w:sz w:val="24"/>
          <w:szCs w:val="24"/>
        </w:rPr>
        <w:t>Building a foundation in youth</w:t>
      </w:r>
      <w:r w:rsidRPr="00400F29">
        <w:rPr>
          <w:rFonts w:ascii="Arial" w:hAnsi="Arial" w:cs="Arial"/>
          <w:color w:val="000000" w:themeColor="text1"/>
          <w:sz w:val="24"/>
          <w:szCs w:val="24"/>
        </w:rPr>
        <w:t xml:space="preserve">–We need to offer students a sufficient amount of sequenced environmental education to let them absorb and retain the basic definitions and principles of environmental science and systems, and to learn how to actually apply those principles. </w:t>
      </w:r>
    </w:p>
    <w:p w:rsidR="00400F29" w:rsidRPr="00400F29" w:rsidRDefault="00400F29" w:rsidP="00400F29">
      <w:pPr>
        <w:pStyle w:val="ListParagraph"/>
        <w:spacing w:after="0" w:line="360" w:lineRule="auto"/>
        <w:ind w:left="1440"/>
        <w:jc w:val="both"/>
        <w:rPr>
          <w:rFonts w:ascii="Arial" w:hAnsi="Arial" w:cs="Arial"/>
          <w:color w:val="000000" w:themeColor="text1"/>
          <w:sz w:val="24"/>
          <w:szCs w:val="24"/>
        </w:rPr>
      </w:pPr>
    </w:p>
    <w:p w:rsidR="007E0276" w:rsidRPr="00400F29" w:rsidRDefault="00276DDB" w:rsidP="00400F29">
      <w:pPr>
        <w:pStyle w:val="ListParagraph"/>
        <w:numPr>
          <w:ilvl w:val="1"/>
          <w:numId w:val="6"/>
        </w:numPr>
        <w:spacing w:after="0" w:line="360" w:lineRule="auto"/>
        <w:jc w:val="both"/>
        <w:outlineLvl w:val="1"/>
        <w:rPr>
          <w:rFonts w:ascii="Arial" w:eastAsia="Times New Roman" w:hAnsi="Arial" w:cs="Arial"/>
          <w:b/>
          <w:bCs/>
          <w:color w:val="000000" w:themeColor="text1"/>
          <w:sz w:val="24"/>
          <w:szCs w:val="24"/>
          <w:lang w:eastAsia="en-GB"/>
        </w:rPr>
      </w:pPr>
      <w:r w:rsidRPr="00400F29">
        <w:rPr>
          <w:rFonts w:ascii="Arial" w:hAnsi="Arial" w:cs="Arial"/>
          <w:b/>
          <w:bCs/>
          <w:color w:val="000000" w:themeColor="text1"/>
          <w:sz w:val="24"/>
          <w:szCs w:val="24"/>
        </w:rPr>
        <w:t>Adult leadership literacy</w:t>
      </w:r>
      <w:r w:rsidRPr="00400F29">
        <w:rPr>
          <w:rFonts w:ascii="Arial" w:hAnsi="Arial" w:cs="Arial"/>
          <w:color w:val="000000" w:themeColor="text1"/>
          <w:sz w:val="24"/>
          <w:szCs w:val="24"/>
        </w:rPr>
        <w:t xml:space="preserve">– All people impact the environment in their homes, workplaces, and communities. </w:t>
      </w:r>
      <w:r w:rsidR="00B476C5" w:rsidRPr="00400F29">
        <w:rPr>
          <w:rFonts w:ascii="Arial" w:hAnsi="Arial" w:cs="Arial"/>
          <w:color w:val="000000" w:themeColor="text1"/>
          <w:sz w:val="24"/>
          <w:szCs w:val="24"/>
        </w:rPr>
        <w:t>L</w:t>
      </w:r>
      <w:r w:rsidRPr="00400F29">
        <w:rPr>
          <w:rFonts w:ascii="Arial" w:hAnsi="Arial" w:cs="Arial"/>
          <w:color w:val="000000" w:themeColor="text1"/>
          <w:sz w:val="24"/>
          <w:szCs w:val="24"/>
        </w:rPr>
        <w:t xml:space="preserve">eaders in business, government, and civic affairs lack basic environmental literacy and often either ignore environmental impacts and opportunities or address them solely through intuition. Community leaders, in particular, need to be environmentally literate. They number in the tens of millions and are constantly making decisions on every aspect of community life, from land development policy to education to waste removal. </w:t>
      </w:r>
    </w:p>
    <w:p w:rsidR="00400F29" w:rsidRDefault="00400F29" w:rsidP="00400F29">
      <w:pPr>
        <w:spacing w:after="0" w:line="360" w:lineRule="auto"/>
        <w:jc w:val="both"/>
        <w:outlineLvl w:val="1"/>
        <w:rPr>
          <w:rFonts w:ascii="Arial" w:eastAsia="Times New Roman" w:hAnsi="Arial" w:cs="Arial"/>
          <w:b/>
          <w:bCs/>
          <w:color w:val="000000" w:themeColor="text1"/>
          <w:sz w:val="24"/>
          <w:szCs w:val="24"/>
          <w:lang w:eastAsia="en-GB"/>
        </w:rPr>
      </w:pPr>
    </w:p>
    <w:p w:rsidR="00400F29" w:rsidRDefault="00400F29" w:rsidP="00400F29">
      <w:pPr>
        <w:spacing w:after="0" w:line="360" w:lineRule="auto"/>
        <w:jc w:val="both"/>
        <w:outlineLvl w:val="1"/>
        <w:rPr>
          <w:rFonts w:ascii="Arial" w:eastAsia="Times New Roman" w:hAnsi="Arial" w:cs="Arial"/>
          <w:b/>
          <w:bCs/>
          <w:color w:val="000000" w:themeColor="text1"/>
          <w:sz w:val="24"/>
          <w:szCs w:val="24"/>
          <w:lang w:eastAsia="en-GB"/>
        </w:rPr>
      </w:pPr>
    </w:p>
    <w:p w:rsidR="00EC7212" w:rsidRPr="00400F29" w:rsidRDefault="00EC7212" w:rsidP="00400F29">
      <w:pPr>
        <w:spacing w:after="0" w:line="360" w:lineRule="auto"/>
        <w:jc w:val="both"/>
        <w:outlineLvl w:val="1"/>
        <w:rPr>
          <w:rFonts w:ascii="Arial" w:eastAsia="Times New Roman" w:hAnsi="Arial" w:cs="Arial"/>
          <w:b/>
          <w:bCs/>
          <w:color w:val="000000" w:themeColor="text1"/>
          <w:sz w:val="24"/>
          <w:szCs w:val="24"/>
          <w:lang w:eastAsia="en-GB"/>
        </w:rPr>
      </w:pPr>
      <w:r w:rsidRPr="00400F29">
        <w:rPr>
          <w:rFonts w:ascii="Arial" w:eastAsia="Times New Roman" w:hAnsi="Arial" w:cs="Arial"/>
          <w:b/>
          <w:bCs/>
          <w:color w:val="000000" w:themeColor="text1"/>
          <w:sz w:val="24"/>
          <w:szCs w:val="24"/>
          <w:lang w:eastAsia="en-GB"/>
        </w:rPr>
        <w:lastRenderedPageBreak/>
        <w:t>Components of Environmental Literacy</w:t>
      </w:r>
    </w:p>
    <w:p w:rsidR="00EC7212" w:rsidRPr="00400F29" w:rsidRDefault="0088386D"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color w:val="000000" w:themeColor="text1"/>
          <w:sz w:val="24"/>
          <w:szCs w:val="24"/>
          <w:lang w:eastAsia="en-GB"/>
        </w:rPr>
        <w:t>There are</w:t>
      </w:r>
      <w:r w:rsidR="00400F29">
        <w:rPr>
          <w:rFonts w:ascii="Arial" w:eastAsia="Times New Roman" w:hAnsi="Arial" w:cs="Arial"/>
          <w:color w:val="000000" w:themeColor="text1"/>
          <w:sz w:val="24"/>
          <w:szCs w:val="24"/>
          <w:lang w:eastAsia="en-GB"/>
        </w:rPr>
        <w:t xml:space="preserve"> </w:t>
      </w:r>
      <w:r w:rsidRPr="00400F29">
        <w:rPr>
          <w:rFonts w:ascii="Arial" w:eastAsia="Times New Roman" w:hAnsi="Arial" w:cs="Arial"/>
          <w:color w:val="000000" w:themeColor="text1"/>
          <w:sz w:val="24"/>
          <w:szCs w:val="24"/>
          <w:lang w:eastAsia="en-GB"/>
        </w:rPr>
        <w:t>five essential components</w:t>
      </w:r>
      <w:r w:rsidR="00EC7212" w:rsidRPr="00400F29">
        <w:rPr>
          <w:rFonts w:ascii="Arial" w:eastAsia="Times New Roman" w:hAnsi="Arial" w:cs="Arial"/>
          <w:color w:val="000000" w:themeColor="text1"/>
          <w:sz w:val="24"/>
          <w:szCs w:val="24"/>
          <w:lang w:eastAsia="en-GB"/>
        </w:rPr>
        <w:t xml:space="preserve"> of environmental literacy. It is designed to be a loose hierarchy from the simple to the more complex, each building on the step below. Most important to appreciate is that environmental literacy cannot be achieved without all steps of the ladder; achieving any one step alone is inadequate and will not result in literacy.</w:t>
      </w:r>
    </w:p>
    <w:tbl>
      <w:tblPr>
        <w:tblW w:w="7152" w:type="dxa"/>
        <w:jc w:val="center"/>
        <w:tblCellSpacing w:w="0" w:type="dxa"/>
        <w:tblInd w:w="-505"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7152"/>
      </w:tblGrid>
      <w:tr w:rsidR="00EC7212" w:rsidRPr="00400F29" w:rsidTr="00687F83">
        <w:trPr>
          <w:tblCellSpacing w:w="0" w:type="dxa"/>
          <w:jc w:val="center"/>
        </w:trPr>
        <w:tc>
          <w:tcPr>
            <w:tcW w:w="7152" w:type="dxa"/>
            <w:vAlign w:val="center"/>
            <w:hideMark/>
          </w:tcPr>
          <w:p w:rsidR="00EC7212" w:rsidRPr="00400F29" w:rsidRDefault="00EC7212"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color w:val="000000" w:themeColor="text1"/>
                <w:sz w:val="24"/>
                <w:szCs w:val="24"/>
                <w:lang w:eastAsia="en-GB"/>
              </w:rPr>
              <w:t xml:space="preserve">Capacity for personal and </w:t>
            </w:r>
            <w:r w:rsidRPr="00400F29">
              <w:rPr>
                <w:rFonts w:ascii="Arial" w:eastAsia="Times New Roman" w:hAnsi="Arial" w:cs="Arial"/>
                <w:b/>
                <w:bCs/>
                <w:color w:val="000000" w:themeColor="text1"/>
                <w:sz w:val="24"/>
                <w:szCs w:val="24"/>
                <w:lang w:eastAsia="en-GB"/>
              </w:rPr>
              <w:t>collective action</w:t>
            </w:r>
            <w:r w:rsidRPr="00400F29">
              <w:rPr>
                <w:rFonts w:ascii="Arial" w:eastAsia="Times New Roman" w:hAnsi="Arial" w:cs="Arial"/>
                <w:color w:val="000000" w:themeColor="text1"/>
                <w:sz w:val="24"/>
                <w:szCs w:val="24"/>
                <w:lang w:eastAsia="en-GB"/>
              </w:rPr>
              <w:t xml:space="preserve"> and civic participation</w:t>
            </w:r>
          </w:p>
          <w:p w:rsidR="00EC7212" w:rsidRPr="00400F29" w:rsidRDefault="00077131"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noProof/>
                <w:color w:val="000000" w:themeColor="text1"/>
                <w:sz w:val="24"/>
                <w:szCs w:val="24"/>
                <w:lang w:eastAsia="en-GB"/>
              </w:rPr>
            </w:r>
            <w:r w:rsidRPr="00400F29">
              <w:rPr>
                <w:rFonts w:ascii="Arial" w:eastAsia="Times New Roman" w:hAnsi="Arial" w:cs="Arial"/>
                <w:noProof/>
                <w:color w:val="000000" w:themeColor="text1"/>
                <w:sz w:val="24"/>
                <w:szCs w:val="24"/>
                <w:lang w:eastAsia="en-GB"/>
              </w:rPr>
              <w:pict>
                <v:rect id="Rectangle 4" o:spid="_x0000_s1036" alt="Description: http://www.fundee.org/images/reduparrow.gif" style="width:23.65pt;height:2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" filled="f" stroked="f">
                  <o:lock v:ext="edit" aspectratio="t"/>
                  <w10:wrap type="none"/>
                  <w10:anchorlock/>
                </v:rect>
              </w:pict>
            </w:r>
          </w:p>
          <w:p w:rsidR="00EC7212" w:rsidRPr="00400F29" w:rsidRDefault="00EC7212"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color w:val="000000" w:themeColor="text1"/>
                <w:sz w:val="24"/>
                <w:szCs w:val="24"/>
                <w:lang w:eastAsia="en-GB"/>
              </w:rPr>
              <w:t xml:space="preserve">Problem solving and critical thinking </w:t>
            </w:r>
            <w:r w:rsidRPr="00400F29">
              <w:rPr>
                <w:rFonts w:ascii="Arial" w:eastAsia="Times New Roman" w:hAnsi="Arial" w:cs="Arial"/>
                <w:b/>
                <w:bCs/>
                <w:color w:val="000000" w:themeColor="text1"/>
                <w:sz w:val="24"/>
                <w:szCs w:val="24"/>
                <w:lang w:eastAsia="en-GB"/>
              </w:rPr>
              <w:t>skills</w:t>
            </w:r>
          </w:p>
          <w:p w:rsidR="00EC7212" w:rsidRPr="00400F29" w:rsidRDefault="00077131"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noProof/>
                <w:color w:val="000000" w:themeColor="text1"/>
                <w:sz w:val="24"/>
                <w:szCs w:val="24"/>
                <w:lang w:eastAsia="en-GB"/>
              </w:rPr>
            </w:r>
            <w:r w:rsidRPr="00400F29">
              <w:rPr>
                <w:rFonts w:ascii="Arial" w:eastAsia="Times New Roman" w:hAnsi="Arial" w:cs="Arial"/>
                <w:noProof/>
                <w:color w:val="000000" w:themeColor="text1"/>
                <w:sz w:val="24"/>
                <w:szCs w:val="24"/>
                <w:lang w:eastAsia="en-GB"/>
              </w:rPr>
              <w:pict>
                <v:rect id="Rectangle 3" o:spid="_x0000_s1035" alt="Description: http://www.fundee.org/images/reduparrow.gif" style="width:23.65pt;height:2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" filled="f" stroked="f">
                  <o:lock v:ext="edit" aspectratio="t"/>
                  <w10:wrap type="none"/>
                  <w10:anchorlock/>
                </v:rect>
              </w:pict>
            </w:r>
          </w:p>
          <w:p w:rsidR="00EC7212" w:rsidRPr="00400F29" w:rsidRDefault="00EC7212"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b/>
                <w:bCs/>
                <w:color w:val="000000" w:themeColor="text1"/>
                <w:sz w:val="24"/>
                <w:szCs w:val="24"/>
                <w:lang w:eastAsia="en-GB"/>
              </w:rPr>
              <w:t>Attitudes</w:t>
            </w:r>
            <w:r w:rsidRPr="00400F29">
              <w:rPr>
                <w:rFonts w:ascii="Arial" w:eastAsia="Times New Roman" w:hAnsi="Arial" w:cs="Arial"/>
                <w:color w:val="000000" w:themeColor="text1"/>
                <w:sz w:val="24"/>
                <w:szCs w:val="24"/>
                <w:lang w:eastAsia="en-GB"/>
              </w:rPr>
              <w:t xml:space="preserve"> of appreciation and concern for the environment</w:t>
            </w:r>
          </w:p>
          <w:p w:rsidR="00EC7212" w:rsidRPr="00400F29" w:rsidRDefault="00077131"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noProof/>
                <w:color w:val="000000" w:themeColor="text1"/>
                <w:sz w:val="24"/>
                <w:szCs w:val="24"/>
                <w:lang w:eastAsia="en-GB"/>
              </w:rPr>
            </w:r>
            <w:r w:rsidRPr="00400F29">
              <w:rPr>
                <w:rFonts w:ascii="Arial" w:eastAsia="Times New Roman" w:hAnsi="Arial" w:cs="Arial"/>
                <w:noProof/>
                <w:color w:val="000000" w:themeColor="text1"/>
                <w:sz w:val="24"/>
                <w:szCs w:val="24"/>
                <w:lang w:eastAsia="en-GB"/>
              </w:rPr>
              <w:pict>
                <v:rect id="Rectangle 2" o:spid="_x0000_s1034" alt="Description: http://www.fundee.org/images/reduparrow.gif" style="width:23.65pt;height:2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" filled="f" stroked="f">
                  <o:lock v:ext="edit" aspectratio="t"/>
                  <w10:wrap type="none"/>
                  <w10:anchorlock/>
                </v:rect>
              </w:pict>
            </w:r>
          </w:p>
          <w:p w:rsidR="00EC7212" w:rsidRPr="00400F29" w:rsidRDefault="00EC7212"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b/>
                <w:bCs/>
                <w:color w:val="000000" w:themeColor="text1"/>
                <w:sz w:val="24"/>
                <w:szCs w:val="24"/>
                <w:lang w:eastAsia="en-GB"/>
              </w:rPr>
              <w:t>Knowledge</w:t>
            </w:r>
            <w:r w:rsidRPr="00400F29">
              <w:rPr>
                <w:rFonts w:ascii="Arial" w:eastAsia="Times New Roman" w:hAnsi="Arial" w:cs="Arial"/>
                <w:color w:val="000000" w:themeColor="text1"/>
                <w:sz w:val="24"/>
                <w:szCs w:val="24"/>
                <w:lang w:eastAsia="en-GB"/>
              </w:rPr>
              <w:t xml:space="preserve"> and understanding of human and natural systems and processes</w:t>
            </w:r>
          </w:p>
          <w:p w:rsidR="00EC7212" w:rsidRPr="00400F29" w:rsidRDefault="00077131"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noProof/>
                <w:color w:val="000000" w:themeColor="text1"/>
                <w:sz w:val="24"/>
                <w:szCs w:val="24"/>
                <w:lang w:eastAsia="en-GB"/>
              </w:rPr>
            </w:r>
            <w:r w:rsidRPr="00400F29">
              <w:rPr>
                <w:rFonts w:ascii="Arial" w:eastAsia="Times New Roman" w:hAnsi="Arial" w:cs="Arial"/>
                <w:noProof/>
                <w:color w:val="000000" w:themeColor="text1"/>
                <w:sz w:val="24"/>
                <w:szCs w:val="24"/>
                <w:lang w:eastAsia="en-GB"/>
              </w:rPr>
              <w:pict>
                <v:rect id="Rectangle 1" o:spid="_x0000_s1033" alt="Description: http://www.fundee.org/images/reduparrow.gif" style="width:23.65pt;height:2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" filled="f" stroked="f">
                  <o:lock v:ext="edit" aspectratio="t"/>
                  <w10:wrap type="none"/>
                  <w10:anchorlock/>
                </v:rect>
              </w:pict>
            </w:r>
          </w:p>
          <w:p w:rsidR="00EC7212" w:rsidRPr="00400F29" w:rsidRDefault="00EC7212" w:rsidP="00400F29">
            <w:pPr>
              <w:spacing w:after="0" w:line="360" w:lineRule="auto"/>
              <w:jc w:val="both"/>
              <w:rPr>
                <w:rFonts w:ascii="Arial" w:eastAsia="Times New Roman" w:hAnsi="Arial" w:cs="Arial"/>
                <w:color w:val="000000" w:themeColor="text1"/>
                <w:sz w:val="24"/>
                <w:szCs w:val="24"/>
                <w:lang w:eastAsia="en-GB"/>
              </w:rPr>
            </w:pPr>
            <w:r w:rsidRPr="00400F29">
              <w:rPr>
                <w:rFonts w:ascii="Arial" w:eastAsia="Times New Roman" w:hAnsi="Arial" w:cs="Arial"/>
                <w:color w:val="000000" w:themeColor="text1"/>
                <w:sz w:val="24"/>
                <w:szCs w:val="24"/>
                <w:lang w:eastAsia="en-GB"/>
              </w:rPr>
              <w:t xml:space="preserve">General </w:t>
            </w:r>
            <w:r w:rsidRPr="00400F29">
              <w:rPr>
                <w:rFonts w:ascii="Arial" w:eastAsia="Times New Roman" w:hAnsi="Arial" w:cs="Arial"/>
                <w:b/>
                <w:bCs/>
                <w:color w:val="000000" w:themeColor="text1"/>
                <w:sz w:val="24"/>
                <w:szCs w:val="24"/>
                <w:lang w:eastAsia="en-GB"/>
              </w:rPr>
              <w:t>awareness</w:t>
            </w:r>
            <w:r w:rsidRPr="00400F29">
              <w:rPr>
                <w:rFonts w:ascii="Arial" w:eastAsia="Times New Roman" w:hAnsi="Arial" w:cs="Arial"/>
                <w:color w:val="000000" w:themeColor="text1"/>
                <w:sz w:val="24"/>
                <w:szCs w:val="24"/>
                <w:lang w:eastAsia="en-GB"/>
              </w:rPr>
              <w:t xml:space="preserve"> of the relationship between the environment and human life</w:t>
            </w:r>
          </w:p>
        </w:tc>
      </w:tr>
    </w:tbl>
    <w:p w:rsidR="00E229C2" w:rsidRPr="00400F29" w:rsidRDefault="00E229C2" w:rsidP="00400F29">
      <w:pPr>
        <w:spacing w:after="0" w:line="360" w:lineRule="auto"/>
        <w:jc w:val="both"/>
        <w:rPr>
          <w:rFonts w:ascii="Arial" w:hAnsi="Arial" w:cs="Arial"/>
          <w:b/>
          <w:bCs/>
          <w:color w:val="000000" w:themeColor="text1"/>
          <w:sz w:val="24"/>
          <w:szCs w:val="24"/>
        </w:rPr>
      </w:pPr>
    </w:p>
    <w:p w:rsidR="007B1FC2" w:rsidRDefault="007B1FC2" w:rsidP="00400F29">
      <w:pPr>
        <w:spacing w:after="0" w:line="360" w:lineRule="auto"/>
        <w:jc w:val="center"/>
        <w:rPr>
          <w:rFonts w:ascii="Arial" w:hAnsi="Arial" w:cs="Arial"/>
          <w:b/>
          <w:bCs/>
          <w:color w:val="000000" w:themeColor="text1"/>
          <w:sz w:val="24"/>
          <w:szCs w:val="24"/>
        </w:rPr>
      </w:pPr>
      <w:r w:rsidRPr="00400F29">
        <w:rPr>
          <w:rFonts w:ascii="Arial" w:hAnsi="Arial" w:cs="Arial"/>
          <w:b/>
          <w:bCs/>
          <w:color w:val="000000" w:themeColor="text1"/>
          <w:sz w:val="24"/>
          <w:szCs w:val="24"/>
        </w:rPr>
        <w:t>Strategies for environmental literacy</w:t>
      </w:r>
    </w:p>
    <w:p w:rsidR="00400F29" w:rsidRPr="00400F29" w:rsidRDefault="00400F29" w:rsidP="00400F29">
      <w:pPr>
        <w:spacing w:after="0" w:line="360" w:lineRule="auto"/>
        <w:jc w:val="center"/>
        <w:rPr>
          <w:rFonts w:ascii="Arial" w:hAnsi="Arial" w:cs="Arial"/>
          <w:b/>
          <w:bCs/>
          <w:color w:val="000000" w:themeColor="text1"/>
          <w:sz w:val="24"/>
          <w:szCs w:val="24"/>
        </w:rPr>
      </w:pP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Increase collaboration and communication between formal and informal environmental educators to support classroom learning related to the environment.</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Reduce or eliminate greenhouse gas emissions through training and support for energy audits or emissions inventories and, cost-effective energy efficiency improvements, conservation measures, and/or renewable energy.</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lastRenderedPageBreak/>
        <w:t>Improve water quality and conservation and other water pollution prevention strategies.</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Reduce solid and hazardous waste production through increased recycling, reduced consumption, and improved management, reduction, or elimination of hazardous waste streams.</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Actively promote the use of alternative transportation, including safe routes for walking or biking</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Encourage and support the development of plans and installation of Wetlands, forests, gardens, and other habitat that promote teaching and learning about the environment.</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 xml:space="preserve">Promote resources to assess and manage indoor air quality, moisture and </w:t>
      </w:r>
      <w:proofErr w:type="spellStart"/>
      <w:r w:rsidRPr="00400F29">
        <w:rPr>
          <w:rFonts w:ascii="Arial" w:hAnsi="Arial" w:cs="Arial"/>
          <w:color w:val="000000" w:themeColor="text1"/>
          <w:sz w:val="24"/>
          <w:szCs w:val="24"/>
        </w:rPr>
        <w:t>mold</w:t>
      </w:r>
      <w:proofErr w:type="spellEnd"/>
      <w:r w:rsidRPr="00400F29">
        <w:rPr>
          <w:rFonts w:ascii="Arial" w:hAnsi="Arial" w:cs="Arial"/>
          <w:color w:val="000000" w:themeColor="text1"/>
          <w:sz w:val="24"/>
          <w:szCs w:val="24"/>
        </w:rPr>
        <w:t xml:space="preserve">, contaminants </w:t>
      </w:r>
    </w:p>
    <w:p w:rsidR="007B1FC2" w:rsidRPr="00400F29" w:rsidRDefault="007B1FC2" w:rsidP="00400F29">
      <w:pPr>
        <w:pStyle w:val="ListParagraph"/>
        <w:numPr>
          <w:ilvl w:val="0"/>
          <w:numId w:val="3"/>
        </w:numPr>
        <w:spacing w:after="0" w:line="360" w:lineRule="auto"/>
        <w:jc w:val="both"/>
        <w:rPr>
          <w:rFonts w:ascii="Arial" w:hAnsi="Arial" w:cs="Arial"/>
          <w:b/>
          <w:bCs/>
          <w:color w:val="000000" w:themeColor="text1"/>
          <w:sz w:val="24"/>
          <w:szCs w:val="24"/>
        </w:rPr>
      </w:pPr>
      <w:r w:rsidRPr="00400F29">
        <w:rPr>
          <w:rFonts w:ascii="Arial" w:hAnsi="Arial" w:cs="Arial"/>
          <w:color w:val="000000" w:themeColor="text1"/>
          <w:sz w:val="24"/>
          <w:szCs w:val="24"/>
        </w:rPr>
        <w:t>Support the availability of healthy food options through onsite food gardens, environmentally preferable foods (organic, fair trade)</w:t>
      </w:r>
    </w:p>
    <w:p w:rsidR="00400F29" w:rsidRDefault="00400F29" w:rsidP="00400F29">
      <w:pPr>
        <w:spacing w:after="0" w:line="360" w:lineRule="auto"/>
        <w:jc w:val="both"/>
        <w:rPr>
          <w:rFonts w:ascii="Arial" w:eastAsia="Times New Roman" w:hAnsi="Arial" w:cs="Arial"/>
          <w:b/>
          <w:bCs/>
          <w:color w:val="000000" w:themeColor="text1"/>
          <w:sz w:val="24"/>
          <w:szCs w:val="24"/>
          <w:lang w:eastAsia="en-GB"/>
        </w:rPr>
      </w:pPr>
    </w:p>
    <w:p w:rsidR="00FF021C" w:rsidRPr="00400F29" w:rsidRDefault="00FF021C" w:rsidP="00400F29">
      <w:pPr>
        <w:spacing w:after="0" w:line="360" w:lineRule="auto"/>
        <w:jc w:val="both"/>
        <w:rPr>
          <w:rFonts w:ascii="Arial" w:eastAsia="Times New Roman" w:hAnsi="Arial" w:cs="Arial"/>
          <w:b/>
          <w:bCs/>
          <w:color w:val="000000" w:themeColor="text1"/>
          <w:sz w:val="24"/>
          <w:szCs w:val="24"/>
          <w:lang w:eastAsia="en-GB"/>
        </w:rPr>
      </w:pPr>
      <w:r w:rsidRPr="00400F29">
        <w:rPr>
          <w:rFonts w:ascii="Arial" w:eastAsia="Times New Roman" w:hAnsi="Arial" w:cs="Arial"/>
          <w:b/>
          <w:bCs/>
          <w:color w:val="000000" w:themeColor="text1"/>
          <w:sz w:val="24"/>
          <w:szCs w:val="24"/>
          <w:lang w:eastAsia="en-GB"/>
        </w:rPr>
        <w:t>Results of environmental literacy</w:t>
      </w:r>
    </w:p>
    <w:p w:rsidR="00FF021C" w:rsidRPr="00400F29" w:rsidRDefault="00FF021C" w:rsidP="00400F29">
      <w:pPr>
        <w:pStyle w:val="NormalWeb"/>
        <w:numPr>
          <w:ilvl w:val="0"/>
          <w:numId w:val="4"/>
        </w:numPr>
        <w:spacing w:before="0" w:beforeAutospacing="0" w:after="0" w:afterAutospacing="0" w:line="360" w:lineRule="auto"/>
        <w:jc w:val="both"/>
        <w:rPr>
          <w:rFonts w:ascii="Arial" w:hAnsi="Arial" w:cs="Arial"/>
          <w:color w:val="000000" w:themeColor="text1"/>
        </w:rPr>
      </w:pPr>
      <w:r w:rsidRPr="00400F29">
        <w:rPr>
          <w:rFonts w:ascii="Arial" w:hAnsi="Arial" w:cs="Arial"/>
          <w:color w:val="000000" w:themeColor="text1"/>
        </w:rPr>
        <w:t xml:space="preserve">Environmentally literate persons know how daily choices can help or harm the environment and what they need to do. </w:t>
      </w:r>
    </w:p>
    <w:p w:rsidR="00423B12" w:rsidRPr="00400F29" w:rsidRDefault="00FF021C" w:rsidP="00400F29">
      <w:pPr>
        <w:pStyle w:val="NormalWeb"/>
        <w:numPr>
          <w:ilvl w:val="0"/>
          <w:numId w:val="4"/>
        </w:numPr>
        <w:spacing w:before="0" w:beforeAutospacing="0" w:after="0" w:afterAutospacing="0" w:line="360" w:lineRule="auto"/>
        <w:jc w:val="both"/>
        <w:rPr>
          <w:rFonts w:ascii="Arial" w:hAnsi="Arial" w:cs="Arial"/>
          <w:color w:val="000000" w:themeColor="text1"/>
        </w:rPr>
      </w:pPr>
      <w:r w:rsidRPr="00400F29">
        <w:rPr>
          <w:rFonts w:ascii="Arial" w:hAnsi="Arial" w:cs="Arial"/>
          <w:color w:val="000000" w:themeColor="text1"/>
        </w:rPr>
        <w:t>Results in a citizenry empowered to meet their future responsibilities regarding the environment</w:t>
      </w:r>
    </w:p>
    <w:p w:rsidR="00FF021C" w:rsidRPr="00400F29" w:rsidRDefault="00423B12" w:rsidP="00400F29">
      <w:pPr>
        <w:pStyle w:val="NormalWeb"/>
        <w:numPr>
          <w:ilvl w:val="0"/>
          <w:numId w:val="4"/>
        </w:numPr>
        <w:spacing w:before="0" w:beforeAutospacing="0" w:after="0" w:afterAutospacing="0" w:line="360" w:lineRule="auto"/>
        <w:jc w:val="both"/>
        <w:rPr>
          <w:rFonts w:ascii="Arial" w:hAnsi="Arial" w:cs="Arial"/>
          <w:color w:val="000000" w:themeColor="text1"/>
        </w:rPr>
      </w:pPr>
      <w:r w:rsidRPr="00400F29">
        <w:rPr>
          <w:rFonts w:ascii="Arial" w:hAnsi="Arial" w:cs="Arial"/>
          <w:color w:val="000000" w:themeColor="text1"/>
        </w:rPr>
        <w:t>T</w:t>
      </w:r>
      <w:r w:rsidR="00FF021C" w:rsidRPr="00400F29">
        <w:rPr>
          <w:rFonts w:ascii="Arial" w:hAnsi="Arial" w:cs="Arial"/>
          <w:color w:val="000000" w:themeColor="text1"/>
        </w:rPr>
        <w:t>eaches children an</w:t>
      </w:r>
      <w:r w:rsidRPr="00400F29">
        <w:rPr>
          <w:rFonts w:ascii="Arial" w:hAnsi="Arial" w:cs="Arial"/>
          <w:color w:val="000000" w:themeColor="text1"/>
        </w:rPr>
        <w:t>d adults how to learn</w:t>
      </w:r>
      <w:r w:rsidR="00FF021C" w:rsidRPr="00400F29">
        <w:rPr>
          <w:rFonts w:ascii="Arial" w:hAnsi="Arial" w:cs="Arial"/>
          <w:color w:val="000000" w:themeColor="text1"/>
        </w:rPr>
        <w:t xml:space="preserve"> and investigate their environment and make informed decisions. </w:t>
      </w:r>
    </w:p>
    <w:p w:rsidR="00C158F6" w:rsidRPr="00400F29" w:rsidRDefault="00FF021C" w:rsidP="00400F29">
      <w:pPr>
        <w:pStyle w:val="NormalWeb"/>
        <w:numPr>
          <w:ilvl w:val="0"/>
          <w:numId w:val="4"/>
        </w:numPr>
        <w:spacing w:before="0" w:beforeAutospacing="0" w:after="0" w:afterAutospacing="0" w:line="360" w:lineRule="auto"/>
        <w:jc w:val="both"/>
        <w:rPr>
          <w:rFonts w:ascii="Arial" w:hAnsi="Arial" w:cs="Arial"/>
          <w:color w:val="000000" w:themeColor="text1"/>
        </w:rPr>
      </w:pPr>
      <w:r w:rsidRPr="00400F29">
        <w:rPr>
          <w:rFonts w:ascii="Arial" w:hAnsi="Arial" w:cs="Arial"/>
          <w:color w:val="000000" w:themeColor="text1"/>
        </w:rPr>
        <w:t>An environmentally literate citizen has the knowledge, tools, and sensitivity to weigh various sides of environmental issues to make responsible decisions as individuals and as members of their community.</w:t>
      </w:r>
    </w:p>
    <w:p w:rsidR="0062013D" w:rsidRPr="00400F29" w:rsidRDefault="0062013D" w:rsidP="00400F29">
      <w:pPr>
        <w:spacing w:after="0" w:line="360" w:lineRule="auto"/>
        <w:jc w:val="both"/>
        <w:rPr>
          <w:rFonts w:ascii="Arial" w:hAnsi="Arial" w:cs="Arial"/>
          <w:color w:val="000000" w:themeColor="text1"/>
          <w:sz w:val="24"/>
          <w:szCs w:val="24"/>
        </w:rPr>
      </w:pPr>
    </w:p>
    <w:sectPr w:rsidR="0062013D" w:rsidRPr="00400F29" w:rsidSect="00E94EAF">
      <w:pgSz w:w="12240" w:h="15840"/>
      <w:pgMar w:top="1440" w:right="1440" w:bottom="1440" w:left="1440" w:header="720" w:footer="720" w:gutter="0"/>
      <w:cols w:space="708"/>
      <w:docGrid w:linePitch="299"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AD3"/>
    <w:multiLevelType w:val="hybridMultilevel"/>
    <w:tmpl w:val="42D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70CA7"/>
    <w:multiLevelType w:val="hybridMultilevel"/>
    <w:tmpl w:val="161E0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F47CE"/>
    <w:multiLevelType w:val="hybridMultilevel"/>
    <w:tmpl w:val="C774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629D7"/>
    <w:multiLevelType w:val="hybridMultilevel"/>
    <w:tmpl w:val="A2D41EFE"/>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4">
    <w:nsid w:val="3139076A"/>
    <w:multiLevelType w:val="hybridMultilevel"/>
    <w:tmpl w:val="745EC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2C5C62"/>
    <w:multiLevelType w:val="hybridMultilevel"/>
    <w:tmpl w:val="C596A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03549"/>
    <w:multiLevelType w:val="hybridMultilevel"/>
    <w:tmpl w:val="0464B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720DBF"/>
    <w:multiLevelType w:val="hybridMultilevel"/>
    <w:tmpl w:val="2D209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09260E"/>
    <w:multiLevelType w:val="multilevel"/>
    <w:tmpl w:val="59E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299"/>
  <w:displayHorizontalDrawingGridEvery w:val="2"/>
  <w:characterSpacingControl w:val="doNotCompress"/>
  <w:compat/>
  <w:rsids>
    <w:rsidRoot w:val="001D594F"/>
    <w:rsid w:val="000512DB"/>
    <w:rsid w:val="00051D00"/>
    <w:rsid w:val="00057919"/>
    <w:rsid w:val="00077131"/>
    <w:rsid w:val="000D0D18"/>
    <w:rsid w:val="000E17C6"/>
    <w:rsid w:val="00113CD5"/>
    <w:rsid w:val="001D594F"/>
    <w:rsid w:val="00206A09"/>
    <w:rsid w:val="00207A61"/>
    <w:rsid w:val="00222247"/>
    <w:rsid w:val="00227FD7"/>
    <w:rsid w:val="00252BC2"/>
    <w:rsid w:val="00276DDB"/>
    <w:rsid w:val="002A1E52"/>
    <w:rsid w:val="002B4A75"/>
    <w:rsid w:val="002C0435"/>
    <w:rsid w:val="002D084E"/>
    <w:rsid w:val="00307FBB"/>
    <w:rsid w:val="003101A2"/>
    <w:rsid w:val="00331DEF"/>
    <w:rsid w:val="00341A3A"/>
    <w:rsid w:val="003B2152"/>
    <w:rsid w:val="003C3BB4"/>
    <w:rsid w:val="00400F29"/>
    <w:rsid w:val="00412062"/>
    <w:rsid w:val="00423B12"/>
    <w:rsid w:val="00433013"/>
    <w:rsid w:val="00435198"/>
    <w:rsid w:val="004574CC"/>
    <w:rsid w:val="00482725"/>
    <w:rsid w:val="00483AE6"/>
    <w:rsid w:val="004A1179"/>
    <w:rsid w:val="004A2481"/>
    <w:rsid w:val="004C18A9"/>
    <w:rsid w:val="004D3B84"/>
    <w:rsid w:val="004E5503"/>
    <w:rsid w:val="004E7FD1"/>
    <w:rsid w:val="00517599"/>
    <w:rsid w:val="005609AF"/>
    <w:rsid w:val="00565BC5"/>
    <w:rsid w:val="00575062"/>
    <w:rsid w:val="00576F0F"/>
    <w:rsid w:val="00582640"/>
    <w:rsid w:val="00586F4D"/>
    <w:rsid w:val="00596FAC"/>
    <w:rsid w:val="005E11ED"/>
    <w:rsid w:val="005E678D"/>
    <w:rsid w:val="006105AB"/>
    <w:rsid w:val="0062013D"/>
    <w:rsid w:val="00640517"/>
    <w:rsid w:val="006729EC"/>
    <w:rsid w:val="00687F83"/>
    <w:rsid w:val="006F43CB"/>
    <w:rsid w:val="006F5895"/>
    <w:rsid w:val="0071053D"/>
    <w:rsid w:val="007336E3"/>
    <w:rsid w:val="00764E1F"/>
    <w:rsid w:val="0076727F"/>
    <w:rsid w:val="0078041F"/>
    <w:rsid w:val="00792E40"/>
    <w:rsid w:val="007A7A49"/>
    <w:rsid w:val="007B1FC2"/>
    <w:rsid w:val="007B3B01"/>
    <w:rsid w:val="007E0276"/>
    <w:rsid w:val="00807A44"/>
    <w:rsid w:val="0081112D"/>
    <w:rsid w:val="00851340"/>
    <w:rsid w:val="00874B2E"/>
    <w:rsid w:val="0088386D"/>
    <w:rsid w:val="008E0386"/>
    <w:rsid w:val="008E2F15"/>
    <w:rsid w:val="00991D0B"/>
    <w:rsid w:val="009B02E9"/>
    <w:rsid w:val="00A33ADB"/>
    <w:rsid w:val="00A344C2"/>
    <w:rsid w:val="00A609D3"/>
    <w:rsid w:val="00A804D1"/>
    <w:rsid w:val="00A80FDC"/>
    <w:rsid w:val="00A906B7"/>
    <w:rsid w:val="00A95A39"/>
    <w:rsid w:val="00AB01F7"/>
    <w:rsid w:val="00AC2B01"/>
    <w:rsid w:val="00AF0367"/>
    <w:rsid w:val="00AF6F3C"/>
    <w:rsid w:val="00B350EB"/>
    <w:rsid w:val="00B356EB"/>
    <w:rsid w:val="00B476C5"/>
    <w:rsid w:val="00B51DF8"/>
    <w:rsid w:val="00B96758"/>
    <w:rsid w:val="00C134A7"/>
    <w:rsid w:val="00C158F6"/>
    <w:rsid w:val="00C20B9F"/>
    <w:rsid w:val="00C27B16"/>
    <w:rsid w:val="00C63DA7"/>
    <w:rsid w:val="00C731E8"/>
    <w:rsid w:val="00C87106"/>
    <w:rsid w:val="00CA06E5"/>
    <w:rsid w:val="00CC0040"/>
    <w:rsid w:val="00CC372B"/>
    <w:rsid w:val="00D70C38"/>
    <w:rsid w:val="00DD37B4"/>
    <w:rsid w:val="00DE284B"/>
    <w:rsid w:val="00DE6E31"/>
    <w:rsid w:val="00E00837"/>
    <w:rsid w:val="00E12E9A"/>
    <w:rsid w:val="00E229C2"/>
    <w:rsid w:val="00E30310"/>
    <w:rsid w:val="00E35763"/>
    <w:rsid w:val="00E55BF8"/>
    <w:rsid w:val="00E64F35"/>
    <w:rsid w:val="00E76938"/>
    <w:rsid w:val="00E85CFE"/>
    <w:rsid w:val="00E94EAF"/>
    <w:rsid w:val="00EA6A36"/>
    <w:rsid w:val="00EC7212"/>
    <w:rsid w:val="00ED7DD8"/>
    <w:rsid w:val="00EF0E13"/>
    <w:rsid w:val="00F076A5"/>
    <w:rsid w:val="00F30ED9"/>
    <w:rsid w:val="00F72D0B"/>
    <w:rsid w:val="00F77FA2"/>
    <w:rsid w:val="00FF02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4D"/>
  </w:style>
  <w:style w:type="paragraph" w:styleId="Heading1">
    <w:name w:val="heading 1"/>
    <w:basedOn w:val="Normal"/>
    <w:link w:val="Heading1Char"/>
    <w:uiPriority w:val="9"/>
    <w:qFormat/>
    <w:rsid w:val="004D3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3B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A80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594F"/>
    <w:rPr>
      <w:color w:val="0000FF"/>
      <w:u w:val="single"/>
    </w:rPr>
  </w:style>
  <w:style w:type="character" w:customStyle="1" w:styleId="Heading1Char">
    <w:name w:val="Heading 1 Char"/>
    <w:basedOn w:val="DefaultParagraphFont"/>
    <w:link w:val="Heading1"/>
    <w:uiPriority w:val="9"/>
    <w:rsid w:val="004D3B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3B8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D3B84"/>
    <w:rPr>
      <w:b/>
      <w:bCs/>
    </w:rPr>
  </w:style>
  <w:style w:type="character" w:customStyle="1" w:styleId="mbox-text-span">
    <w:name w:val="mbox-text-span"/>
    <w:basedOn w:val="DefaultParagraphFont"/>
    <w:rsid w:val="00CC0040"/>
  </w:style>
  <w:style w:type="paragraph" w:styleId="Title">
    <w:name w:val="Title"/>
    <w:basedOn w:val="Normal"/>
    <w:link w:val="TitleChar"/>
    <w:uiPriority w:val="99"/>
    <w:qFormat/>
    <w:rsid w:val="00A804D1"/>
    <w:pPr>
      <w:spacing w:after="0" w:line="240" w:lineRule="auto"/>
      <w:jc w:val="center"/>
    </w:pPr>
    <w:rPr>
      <w:rFonts w:ascii="Times New Roman" w:eastAsiaTheme="minorEastAsia" w:hAnsi="Times New Roman" w:cs="Times New Roman"/>
      <w:b/>
      <w:bCs/>
      <w:sz w:val="48"/>
      <w:szCs w:val="48"/>
      <w:lang w:val="en-AU"/>
    </w:rPr>
  </w:style>
  <w:style w:type="character" w:customStyle="1" w:styleId="TitleChar">
    <w:name w:val="Title Char"/>
    <w:basedOn w:val="DefaultParagraphFont"/>
    <w:link w:val="Title"/>
    <w:uiPriority w:val="99"/>
    <w:rsid w:val="00A804D1"/>
    <w:rPr>
      <w:rFonts w:ascii="Times New Roman" w:eastAsiaTheme="minorEastAsia" w:hAnsi="Times New Roman" w:cs="Times New Roman"/>
      <w:b/>
      <w:bCs/>
      <w:sz w:val="48"/>
      <w:szCs w:val="48"/>
      <w:lang w:val="en-AU"/>
    </w:rPr>
  </w:style>
  <w:style w:type="character" w:customStyle="1" w:styleId="Heading4Char">
    <w:name w:val="Heading 4 Char"/>
    <w:basedOn w:val="DefaultParagraphFont"/>
    <w:link w:val="Heading4"/>
    <w:uiPriority w:val="9"/>
    <w:rsid w:val="00A804D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76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3B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A80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594F"/>
    <w:rPr>
      <w:color w:val="0000FF"/>
      <w:u w:val="single"/>
    </w:rPr>
  </w:style>
  <w:style w:type="character" w:customStyle="1" w:styleId="Heading1Char">
    <w:name w:val="Heading 1 Char"/>
    <w:basedOn w:val="DefaultParagraphFont"/>
    <w:link w:val="Heading1"/>
    <w:uiPriority w:val="9"/>
    <w:rsid w:val="004D3B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3B8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D3B84"/>
    <w:rPr>
      <w:b/>
      <w:bCs/>
    </w:rPr>
  </w:style>
  <w:style w:type="character" w:customStyle="1" w:styleId="mbox-text-span">
    <w:name w:val="mbox-text-span"/>
    <w:basedOn w:val="DefaultParagraphFont"/>
    <w:rsid w:val="00CC0040"/>
  </w:style>
  <w:style w:type="paragraph" w:styleId="Title">
    <w:name w:val="Title"/>
    <w:basedOn w:val="Normal"/>
    <w:link w:val="TitleChar"/>
    <w:uiPriority w:val="99"/>
    <w:qFormat/>
    <w:rsid w:val="00A804D1"/>
    <w:pPr>
      <w:spacing w:after="0" w:line="240" w:lineRule="auto"/>
      <w:jc w:val="center"/>
    </w:pPr>
    <w:rPr>
      <w:rFonts w:ascii="Times New Roman" w:eastAsiaTheme="minorEastAsia" w:hAnsi="Times New Roman" w:cs="Times New Roman"/>
      <w:b/>
      <w:bCs/>
      <w:sz w:val="48"/>
      <w:szCs w:val="48"/>
      <w:lang w:val="en-AU"/>
    </w:rPr>
  </w:style>
  <w:style w:type="character" w:customStyle="1" w:styleId="TitleChar">
    <w:name w:val="Title Char"/>
    <w:basedOn w:val="DefaultParagraphFont"/>
    <w:link w:val="Title"/>
    <w:uiPriority w:val="99"/>
    <w:rsid w:val="00A804D1"/>
    <w:rPr>
      <w:rFonts w:ascii="Times New Roman" w:eastAsiaTheme="minorEastAsia" w:hAnsi="Times New Roman" w:cs="Times New Roman"/>
      <w:b/>
      <w:bCs/>
      <w:sz w:val="48"/>
      <w:szCs w:val="48"/>
      <w:lang w:val="en-AU"/>
    </w:rPr>
  </w:style>
  <w:style w:type="character" w:customStyle="1" w:styleId="Heading4Char">
    <w:name w:val="Heading 4 Char"/>
    <w:basedOn w:val="DefaultParagraphFont"/>
    <w:link w:val="Heading4"/>
    <w:uiPriority w:val="9"/>
    <w:rsid w:val="00A804D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76938"/>
    <w:pPr>
      <w:ind w:left="720"/>
      <w:contextualSpacing/>
    </w:pPr>
  </w:style>
</w:styles>
</file>

<file path=word/webSettings.xml><?xml version="1.0" encoding="utf-8"?>
<w:webSettings xmlns:r="http://schemas.openxmlformats.org/officeDocument/2006/relationships" xmlns:w="http://schemas.openxmlformats.org/wordprocessingml/2006/main">
  <w:divs>
    <w:div w:id="8220089">
      <w:bodyDiv w:val="1"/>
      <w:marLeft w:val="0"/>
      <w:marRight w:val="0"/>
      <w:marTop w:val="0"/>
      <w:marBottom w:val="0"/>
      <w:divBdr>
        <w:top w:val="none" w:sz="0" w:space="0" w:color="auto"/>
        <w:left w:val="none" w:sz="0" w:space="0" w:color="auto"/>
        <w:bottom w:val="none" w:sz="0" w:space="0" w:color="auto"/>
        <w:right w:val="none" w:sz="0" w:space="0" w:color="auto"/>
      </w:divBdr>
      <w:divsChild>
        <w:div w:id="1985697711">
          <w:marLeft w:val="0"/>
          <w:marRight w:val="0"/>
          <w:marTop w:val="0"/>
          <w:marBottom w:val="0"/>
          <w:divBdr>
            <w:top w:val="none" w:sz="0" w:space="0" w:color="auto"/>
            <w:left w:val="none" w:sz="0" w:space="0" w:color="auto"/>
            <w:bottom w:val="none" w:sz="0" w:space="0" w:color="auto"/>
            <w:right w:val="none" w:sz="0" w:space="0" w:color="auto"/>
          </w:divBdr>
        </w:div>
        <w:div w:id="2084788310">
          <w:marLeft w:val="0"/>
          <w:marRight w:val="0"/>
          <w:marTop w:val="0"/>
          <w:marBottom w:val="0"/>
          <w:divBdr>
            <w:top w:val="none" w:sz="0" w:space="0" w:color="auto"/>
            <w:left w:val="none" w:sz="0" w:space="0" w:color="auto"/>
            <w:bottom w:val="none" w:sz="0" w:space="0" w:color="auto"/>
            <w:right w:val="none" w:sz="0" w:space="0" w:color="auto"/>
          </w:divBdr>
        </w:div>
      </w:divsChild>
    </w:div>
    <w:div w:id="1610235084">
      <w:bodyDiv w:val="1"/>
      <w:marLeft w:val="0"/>
      <w:marRight w:val="0"/>
      <w:marTop w:val="0"/>
      <w:marBottom w:val="0"/>
      <w:divBdr>
        <w:top w:val="none" w:sz="0" w:space="0" w:color="auto"/>
        <w:left w:val="none" w:sz="0" w:space="0" w:color="auto"/>
        <w:bottom w:val="none" w:sz="0" w:space="0" w:color="auto"/>
        <w:right w:val="none" w:sz="0" w:space="0" w:color="auto"/>
      </w:divBdr>
      <w:divsChild>
        <w:div w:id="195593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952580">
      <w:bodyDiv w:val="1"/>
      <w:marLeft w:val="0"/>
      <w:marRight w:val="0"/>
      <w:marTop w:val="0"/>
      <w:marBottom w:val="0"/>
      <w:divBdr>
        <w:top w:val="none" w:sz="0" w:space="0" w:color="auto"/>
        <w:left w:val="none" w:sz="0" w:space="0" w:color="auto"/>
        <w:bottom w:val="none" w:sz="0" w:space="0" w:color="auto"/>
        <w:right w:val="none" w:sz="0" w:space="0" w:color="auto"/>
      </w:divBdr>
      <w:divsChild>
        <w:div w:id="1781991107">
          <w:marLeft w:val="0"/>
          <w:marRight w:val="0"/>
          <w:marTop w:val="0"/>
          <w:marBottom w:val="0"/>
          <w:divBdr>
            <w:top w:val="none" w:sz="0" w:space="0" w:color="auto"/>
            <w:left w:val="none" w:sz="0" w:space="0" w:color="auto"/>
            <w:bottom w:val="none" w:sz="0" w:space="0" w:color="auto"/>
            <w:right w:val="none" w:sz="0" w:space="0" w:color="auto"/>
          </w:divBdr>
          <w:divsChild>
            <w:div w:id="1516655462">
              <w:marLeft w:val="0"/>
              <w:marRight w:val="0"/>
              <w:marTop w:val="0"/>
              <w:marBottom w:val="0"/>
              <w:divBdr>
                <w:top w:val="none" w:sz="0" w:space="0" w:color="auto"/>
                <w:left w:val="none" w:sz="0" w:space="0" w:color="auto"/>
                <w:bottom w:val="none" w:sz="0" w:space="0" w:color="auto"/>
                <w:right w:val="none" w:sz="0" w:space="0" w:color="auto"/>
              </w:divBdr>
            </w:div>
            <w:div w:id="13850065">
              <w:marLeft w:val="0"/>
              <w:marRight w:val="0"/>
              <w:marTop w:val="0"/>
              <w:marBottom w:val="0"/>
              <w:divBdr>
                <w:top w:val="none" w:sz="0" w:space="0" w:color="auto"/>
                <w:left w:val="none" w:sz="0" w:space="0" w:color="auto"/>
                <w:bottom w:val="none" w:sz="0" w:space="0" w:color="auto"/>
                <w:right w:val="none" w:sz="0" w:space="0" w:color="auto"/>
              </w:divBdr>
            </w:div>
          </w:divsChild>
        </w:div>
        <w:div w:id="1768454694">
          <w:marLeft w:val="0"/>
          <w:marRight w:val="0"/>
          <w:marTop w:val="0"/>
          <w:marBottom w:val="0"/>
          <w:divBdr>
            <w:top w:val="none" w:sz="0" w:space="0" w:color="auto"/>
            <w:left w:val="none" w:sz="0" w:space="0" w:color="auto"/>
            <w:bottom w:val="none" w:sz="0" w:space="0" w:color="auto"/>
            <w:right w:val="none" w:sz="0" w:space="0" w:color="auto"/>
          </w:divBdr>
        </w:div>
        <w:div w:id="1092046986">
          <w:marLeft w:val="0"/>
          <w:marRight w:val="0"/>
          <w:marTop w:val="0"/>
          <w:marBottom w:val="0"/>
          <w:divBdr>
            <w:top w:val="none" w:sz="0" w:space="0" w:color="auto"/>
            <w:left w:val="none" w:sz="0" w:space="0" w:color="auto"/>
            <w:bottom w:val="none" w:sz="0" w:space="0" w:color="auto"/>
            <w:right w:val="none" w:sz="0" w:space="0" w:color="auto"/>
          </w:divBdr>
        </w:div>
      </w:divsChild>
    </w:div>
    <w:div w:id="1782067271">
      <w:bodyDiv w:val="1"/>
      <w:marLeft w:val="0"/>
      <w:marRight w:val="0"/>
      <w:marTop w:val="0"/>
      <w:marBottom w:val="0"/>
      <w:divBdr>
        <w:top w:val="none" w:sz="0" w:space="0" w:color="auto"/>
        <w:left w:val="none" w:sz="0" w:space="0" w:color="auto"/>
        <w:bottom w:val="none" w:sz="0" w:space="0" w:color="auto"/>
        <w:right w:val="none" w:sz="0" w:space="0" w:color="auto"/>
      </w:divBdr>
      <w:divsChild>
        <w:div w:id="1386220537">
          <w:marLeft w:val="0"/>
          <w:marRight w:val="0"/>
          <w:marTop w:val="0"/>
          <w:marBottom w:val="0"/>
          <w:divBdr>
            <w:top w:val="none" w:sz="0" w:space="0" w:color="auto"/>
            <w:left w:val="none" w:sz="0" w:space="0" w:color="auto"/>
            <w:bottom w:val="none" w:sz="0" w:space="0" w:color="auto"/>
            <w:right w:val="none" w:sz="0" w:space="0" w:color="auto"/>
          </w:divBdr>
        </w:div>
      </w:divsChild>
    </w:div>
    <w:div w:id="1865901215">
      <w:bodyDiv w:val="1"/>
      <w:marLeft w:val="0"/>
      <w:marRight w:val="0"/>
      <w:marTop w:val="0"/>
      <w:marBottom w:val="0"/>
      <w:divBdr>
        <w:top w:val="none" w:sz="0" w:space="0" w:color="auto"/>
        <w:left w:val="none" w:sz="0" w:space="0" w:color="auto"/>
        <w:bottom w:val="none" w:sz="0" w:space="0" w:color="auto"/>
        <w:right w:val="none" w:sz="0" w:space="0" w:color="auto"/>
      </w:divBdr>
      <w:divsChild>
        <w:div w:id="1852528492">
          <w:marLeft w:val="0"/>
          <w:marRight w:val="0"/>
          <w:marTop w:val="0"/>
          <w:marBottom w:val="0"/>
          <w:divBdr>
            <w:top w:val="none" w:sz="0" w:space="0" w:color="auto"/>
            <w:left w:val="none" w:sz="0" w:space="0" w:color="auto"/>
            <w:bottom w:val="none" w:sz="0" w:space="0" w:color="auto"/>
            <w:right w:val="none" w:sz="0" w:space="0" w:color="auto"/>
          </w:divBdr>
        </w:div>
        <w:div w:id="994458204">
          <w:marLeft w:val="0"/>
          <w:marRight w:val="0"/>
          <w:marTop w:val="0"/>
          <w:marBottom w:val="0"/>
          <w:divBdr>
            <w:top w:val="none" w:sz="0" w:space="0" w:color="auto"/>
            <w:left w:val="none" w:sz="0" w:space="0" w:color="auto"/>
            <w:bottom w:val="none" w:sz="0" w:space="0" w:color="auto"/>
            <w:right w:val="none" w:sz="0" w:space="0" w:color="auto"/>
          </w:divBdr>
          <w:divsChild>
            <w:div w:id="1521505234">
              <w:marLeft w:val="0"/>
              <w:marRight w:val="0"/>
              <w:marTop w:val="0"/>
              <w:marBottom w:val="0"/>
              <w:divBdr>
                <w:top w:val="none" w:sz="0" w:space="0" w:color="auto"/>
                <w:left w:val="none" w:sz="0" w:space="0" w:color="auto"/>
                <w:bottom w:val="none" w:sz="0" w:space="0" w:color="auto"/>
                <w:right w:val="none" w:sz="0" w:space="0" w:color="auto"/>
              </w:divBdr>
              <w:divsChild>
                <w:div w:id="17286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 Hanif</dc:creator>
  <cp:lastModifiedBy>Abrar</cp:lastModifiedBy>
  <cp:revision>4</cp:revision>
  <cp:lastPrinted>2013-05-30T04:40:00Z</cp:lastPrinted>
  <dcterms:created xsi:type="dcterms:W3CDTF">2013-05-30T19:33:00Z</dcterms:created>
  <dcterms:modified xsi:type="dcterms:W3CDTF">2015-02-15T15:43:00Z</dcterms:modified>
</cp:coreProperties>
</file>